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45" w:rsidRPr="000B20A3" w:rsidRDefault="0025543D" w:rsidP="00091145">
      <w:pPr>
        <w:pStyle w:val="01TitreChapLDP"/>
        <w:rPr>
          <w:noProof/>
          <w:color w:val="FF0000"/>
        </w:rPr>
      </w:pPr>
      <w:r w:rsidRPr="000B20A3">
        <w:rPr>
          <w:noProof/>
          <w:color w:val="FF0000"/>
        </w:rPr>
        <w:t>Chapitre </w:t>
      </w:r>
      <w:r w:rsidR="00CC45C6" w:rsidRPr="000B20A3">
        <w:rPr>
          <w:noProof/>
          <w:color w:val="FF0000"/>
        </w:rPr>
        <w:t>6</w:t>
      </w:r>
      <w:r w:rsidR="007964CC" w:rsidRPr="000B20A3">
        <w:rPr>
          <w:noProof/>
          <w:color w:val="FF0000"/>
        </w:rPr>
        <w:t xml:space="preserve"> : </w:t>
      </w:r>
      <w:r w:rsidR="00B65C08" w:rsidRPr="000B20A3">
        <w:rPr>
          <w:noProof/>
          <w:color w:val="FF0000"/>
        </w:rPr>
        <w:t>Quel</w:t>
      </w:r>
      <w:r w:rsidR="00CC45C6" w:rsidRPr="000B20A3">
        <w:rPr>
          <w:noProof/>
          <w:color w:val="FF0000"/>
        </w:rPr>
        <w:t>s sont les objectifs stratégiques</w:t>
      </w:r>
      <w:r w:rsidR="007964CC" w:rsidRPr="000B20A3">
        <w:rPr>
          <w:noProof/>
          <w:color w:val="FF0000"/>
        </w:rPr>
        <w:br/>
      </w:r>
      <w:r w:rsidR="00CC45C6" w:rsidRPr="000B20A3">
        <w:rPr>
          <w:noProof/>
          <w:color w:val="FF0000"/>
        </w:rPr>
        <w:t>des organisations</w:t>
      </w:r>
      <w:r w:rsidR="00091145" w:rsidRPr="000B20A3">
        <w:rPr>
          <w:noProof/>
          <w:color w:val="FF0000"/>
        </w:rPr>
        <w:t> ?</w:t>
      </w:r>
    </w:p>
    <w:p w:rsidR="00877865" w:rsidRPr="00810F89" w:rsidRDefault="00877865" w:rsidP="00877865">
      <w:pPr>
        <w:jc w:val="both"/>
        <w:rPr>
          <w:sz w:val="22"/>
          <w:szCs w:val="22"/>
        </w:rPr>
      </w:pPr>
      <w:r w:rsidRPr="00810F89">
        <w:rPr>
          <w:sz w:val="22"/>
          <w:szCs w:val="22"/>
        </w:rPr>
        <w:t xml:space="preserve">L’objectif est un but que l’organisation veut atteindre. Il peut être modifié au cours de l’activité et il évolue avec les contraintes et les opportunités qui apparaissent tant dans l’organisation que dans son environnement. L’objectif de nature stratégique engage l’organisation et ses ressources à long terme, et il est défini par les dirigeants de l’organisation. </w:t>
      </w:r>
    </w:p>
    <w:p w:rsidR="00877865" w:rsidRPr="00810F89" w:rsidRDefault="00877865" w:rsidP="00877865">
      <w:pPr>
        <w:jc w:val="both"/>
        <w:rPr>
          <w:sz w:val="22"/>
          <w:szCs w:val="22"/>
        </w:rPr>
      </w:pPr>
    </w:p>
    <w:p w:rsidR="00877865" w:rsidRPr="00810F89" w:rsidRDefault="00877865" w:rsidP="00877865">
      <w:pPr>
        <w:numPr>
          <w:ilvl w:val="0"/>
          <w:numId w:val="14"/>
        </w:numPr>
        <w:suppressAutoHyphens/>
        <w:spacing w:before="360" w:after="120"/>
        <w:outlineLvl w:val="1"/>
        <w:rPr>
          <w:rFonts w:ascii="Tahoma" w:hAnsi="Tahoma" w:cs="Arial Unicode MS"/>
          <w:b/>
          <w:bCs/>
          <w:sz w:val="28"/>
          <w:szCs w:val="28"/>
        </w:rPr>
      </w:pPr>
      <w:r w:rsidRPr="00810F89">
        <w:rPr>
          <w:rFonts w:ascii="Tahoma" w:hAnsi="Tahoma" w:cs="Arial Unicode MS"/>
          <w:b/>
          <w:bCs/>
          <w:sz w:val="28"/>
          <w:szCs w:val="28"/>
        </w:rPr>
        <w:t>Comment la finalité détermine-t-elle les objectifs stratégiques de l’organisation</w:t>
      </w:r>
      <w:r w:rsidR="0025543D">
        <w:rPr>
          <w:rFonts w:ascii="Tahoma" w:hAnsi="Tahoma" w:cs="Arial Unicode MS"/>
          <w:b/>
          <w:bCs/>
          <w:sz w:val="28"/>
          <w:szCs w:val="28"/>
        </w:rPr>
        <w:t> ?</w:t>
      </w:r>
    </w:p>
    <w:p w:rsidR="00877865" w:rsidRPr="00810F89" w:rsidRDefault="00877865" w:rsidP="00877865">
      <w:pPr>
        <w:jc w:val="both"/>
        <w:rPr>
          <w:sz w:val="22"/>
          <w:szCs w:val="22"/>
        </w:rPr>
      </w:pPr>
      <w:r w:rsidRPr="00810F89">
        <w:rPr>
          <w:sz w:val="22"/>
          <w:szCs w:val="22"/>
        </w:rPr>
        <w:t>La finalité d’une organisation est sa raison d’exister, son orientation sur le long terme. Elle peut être de nature lucrative ou non lucrative : sociale, culturelle, sociétale…</w:t>
      </w:r>
    </w:p>
    <w:p w:rsidR="00877865" w:rsidRPr="00810F89" w:rsidRDefault="00877865" w:rsidP="00877865">
      <w:pPr>
        <w:jc w:val="both"/>
        <w:rPr>
          <w:sz w:val="22"/>
          <w:szCs w:val="22"/>
        </w:rPr>
      </w:pPr>
      <w:r w:rsidRPr="00810F89">
        <w:rPr>
          <w:sz w:val="22"/>
          <w:szCs w:val="22"/>
        </w:rPr>
        <w:t>Les objectifs stratégiques sont définis par l’organisation pour lui permettre d’atteindre sa finalité.</w:t>
      </w:r>
    </w:p>
    <w:p w:rsidR="00877865" w:rsidRPr="00810F89" w:rsidRDefault="00877865" w:rsidP="00877865">
      <w:pPr>
        <w:spacing w:after="120"/>
        <w:jc w:val="both"/>
        <w:rPr>
          <w:sz w:val="22"/>
          <w:szCs w:val="22"/>
        </w:rPr>
      </w:pPr>
      <w:r w:rsidRPr="00810F89">
        <w:rPr>
          <w:sz w:val="22"/>
          <w:szCs w:val="22"/>
        </w:rPr>
        <w:t>Tout dirigeant d’organisation doit formuler des objectifs stratégiques en relation avec cette finalité.</w:t>
      </w:r>
    </w:p>
    <w:p w:rsidR="00877865" w:rsidRPr="00810F89" w:rsidRDefault="00877865" w:rsidP="00877865">
      <w:pPr>
        <w:spacing w:after="60"/>
        <w:jc w:val="both"/>
        <w:rPr>
          <w:sz w:val="22"/>
          <w:szCs w:val="22"/>
        </w:rPr>
      </w:pPr>
      <w:r w:rsidRPr="00810F89">
        <w:rPr>
          <w:sz w:val="22"/>
          <w:szCs w:val="22"/>
        </w:rPr>
        <w:t>Les objectifs stratégiques peuvent être :</w:t>
      </w:r>
    </w:p>
    <w:p w:rsidR="00877865" w:rsidRPr="00810F89" w:rsidRDefault="00877865" w:rsidP="00877865">
      <w:pPr>
        <w:jc w:val="both"/>
        <w:rPr>
          <w:sz w:val="22"/>
          <w:szCs w:val="22"/>
        </w:rPr>
      </w:pPr>
      <w:r w:rsidRPr="00810F89">
        <w:rPr>
          <w:b/>
          <w:sz w:val="22"/>
          <w:szCs w:val="22"/>
        </w:rPr>
        <w:t>–</w:t>
      </w:r>
      <w:r w:rsidRPr="00810F89">
        <w:rPr>
          <w:sz w:val="22"/>
          <w:szCs w:val="22"/>
        </w:rPr>
        <w:t xml:space="preserve"> quantitatifs (ex. : augmenter le nombre de magasins de 15 % dans les 4 ans à venir) ou qualitatifs (ex. : améliorer l’accueil des usagers) ; </w:t>
      </w:r>
    </w:p>
    <w:p w:rsidR="00877865" w:rsidRPr="00810F89" w:rsidRDefault="00877865" w:rsidP="00877865">
      <w:pPr>
        <w:spacing w:after="120"/>
        <w:jc w:val="both"/>
        <w:rPr>
          <w:b/>
          <w:sz w:val="22"/>
          <w:szCs w:val="22"/>
        </w:rPr>
      </w:pPr>
      <w:r w:rsidRPr="00810F89">
        <w:rPr>
          <w:b/>
          <w:sz w:val="22"/>
          <w:szCs w:val="22"/>
        </w:rPr>
        <w:t>–</w:t>
      </w:r>
      <w:r w:rsidRPr="00810F89">
        <w:rPr>
          <w:sz w:val="22"/>
          <w:szCs w:val="22"/>
        </w:rPr>
        <w:t xml:space="preserve"> économiques, c’est-à-dire en lien avec la rentabilité et le développement de l’organisation (ex. : conserver sa place de leader sur le marché, se développer dans le </w:t>
      </w:r>
      <w:r w:rsidR="00427807" w:rsidRPr="00810F89">
        <w:rPr>
          <w:sz w:val="22"/>
          <w:szCs w:val="22"/>
        </w:rPr>
        <w:t>e-</w:t>
      </w:r>
      <w:r w:rsidRPr="00810F89">
        <w:rPr>
          <w:sz w:val="22"/>
          <w:szCs w:val="22"/>
        </w:rPr>
        <w:t>commerce), ou non</w:t>
      </w:r>
      <w:r w:rsidR="00427807" w:rsidRPr="00810F89">
        <w:rPr>
          <w:sz w:val="22"/>
          <w:szCs w:val="22"/>
        </w:rPr>
        <w:t>-</w:t>
      </w:r>
      <w:r w:rsidRPr="00810F89">
        <w:rPr>
          <w:sz w:val="22"/>
          <w:szCs w:val="22"/>
        </w:rPr>
        <w:t>économiques, de nature sociale ou sociétale (ex. : améliorer le cadre de vie, promouvoir le développement durable).</w:t>
      </w:r>
    </w:p>
    <w:p w:rsidR="00877865" w:rsidRPr="00810F89" w:rsidRDefault="00877865" w:rsidP="00877865">
      <w:pPr>
        <w:spacing w:after="60"/>
        <w:jc w:val="both"/>
        <w:rPr>
          <w:sz w:val="22"/>
          <w:szCs w:val="22"/>
        </w:rPr>
      </w:pPr>
      <w:r w:rsidRPr="00810F89">
        <w:rPr>
          <w:sz w:val="22"/>
          <w:szCs w:val="22"/>
        </w:rPr>
        <w:t xml:space="preserve">Comme pour la finalité, les objectifs stratégiques dépendent du type d’organisation : </w:t>
      </w:r>
    </w:p>
    <w:p w:rsidR="00877865" w:rsidRPr="00810F89" w:rsidRDefault="00877865" w:rsidP="00877865">
      <w:pPr>
        <w:jc w:val="both"/>
        <w:rPr>
          <w:sz w:val="22"/>
          <w:szCs w:val="22"/>
        </w:rPr>
      </w:pPr>
      <w:r w:rsidRPr="00810F89">
        <w:rPr>
          <w:sz w:val="22"/>
          <w:szCs w:val="22"/>
        </w:rPr>
        <w:t>– pour une organisation publique, ce peut être la satisfaction des usagers (améliorer le délai de traitement des dossiers ; augmenter le nombre de bacheliers</w:t>
      </w:r>
      <w:r w:rsidR="00427807" w:rsidRPr="00810F89">
        <w:rPr>
          <w:sz w:val="22"/>
          <w:szCs w:val="22"/>
        </w:rPr>
        <w:t>…</w:t>
      </w:r>
      <w:r w:rsidRPr="00810F89">
        <w:rPr>
          <w:sz w:val="22"/>
          <w:szCs w:val="22"/>
        </w:rPr>
        <w:t>) ;</w:t>
      </w:r>
    </w:p>
    <w:p w:rsidR="00877865" w:rsidRPr="00810F89" w:rsidRDefault="00877865" w:rsidP="00877865">
      <w:pPr>
        <w:jc w:val="both"/>
        <w:rPr>
          <w:sz w:val="22"/>
          <w:szCs w:val="22"/>
        </w:rPr>
      </w:pPr>
      <w:r w:rsidRPr="00810F89">
        <w:rPr>
          <w:sz w:val="22"/>
          <w:szCs w:val="22"/>
        </w:rPr>
        <w:t>– pour une entreprise privée, ce sera le développement du chiffre d’affaires</w:t>
      </w:r>
      <w:r w:rsidR="00427807" w:rsidRPr="00810F89">
        <w:rPr>
          <w:sz w:val="22"/>
          <w:szCs w:val="22"/>
        </w:rPr>
        <w:t xml:space="preserve"> (améliorer</w:t>
      </w:r>
      <w:r w:rsidRPr="00810F89">
        <w:rPr>
          <w:sz w:val="22"/>
          <w:szCs w:val="22"/>
        </w:rPr>
        <w:t xml:space="preserve"> ses parts de marché</w:t>
      </w:r>
      <w:r w:rsidR="00427807" w:rsidRPr="00810F89">
        <w:rPr>
          <w:sz w:val="22"/>
          <w:szCs w:val="22"/>
        </w:rPr>
        <w:t>)</w:t>
      </w:r>
      <w:r w:rsidRPr="00810F89">
        <w:rPr>
          <w:sz w:val="22"/>
          <w:szCs w:val="22"/>
        </w:rPr>
        <w:t> ;</w:t>
      </w:r>
    </w:p>
    <w:p w:rsidR="00877865" w:rsidRPr="00810F89" w:rsidRDefault="00877865" w:rsidP="00877865">
      <w:pPr>
        <w:jc w:val="both"/>
        <w:rPr>
          <w:sz w:val="22"/>
          <w:szCs w:val="22"/>
        </w:rPr>
      </w:pPr>
      <w:r w:rsidRPr="00810F89">
        <w:rPr>
          <w:sz w:val="22"/>
          <w:szCs w:val="22"/>
        </w:rPr>
        <w:t>– pour une association, les objectifs stratégiques sont en relation directe avec l’objet social : ce peut être l’accroissement du nombre d’adhérents ou du nombre de donateurs.</w:t>
      </w:r>
    </w:p>
    <w:p w:rsidR="00877865" w:rsidRPr="00810F89" w:rsidRDefault="000C273A" w:rsidP="000C273A">
      <w:pPr>
        <w:suppressAutoHyphens/>
        <w:spacing w:before="360" w:after="120"/>
        <w:ind w:left="720" w:hanging="578"/>
        <w:outlineLvl w:val="1"/>
        <w:rPr>
          <w:rFonts w:ascii="Tahoma" w:hAnsi="Tahoma" w:cs="Arial Unicode MS"/>
          <w:b/>
          <w:bCs/>
          <w:sz w:val="28"/>
          <w:szCs w:val="28"/>
        </w:rPr>
      </w:pPr>
      <w:r w:rsidRPr="00810F89">
        <w:rPr>
          <w:rFonts w:ascii="Tahoma" w:hAnsi="Tahoma" w:cs="Arial Unicode MS"/>
          <w:b/>
          <w:bCs/>
          <w:sz w:val="28"/>
          <w:szCs w:val="28"/>
        </w:rPr>
        <w:t>II.</w:t>
      </w:r>
      <w:r w:rsidRPr="00810F89">
        <w:rPr>
          <w:rFonts w:ascii="Tahoma" w:hAnsi="Tahoma" w:cs="Arial Unicode MS"/>
          <w:b/>
          <w:bCs/>
          <w:sz w:val="28"/>
          <w:szCs w:val="28"/>
        </w:rPr>
        <w:tab/>
      </w:r>
      <w:r w:rsidR="00877865" w:rsidRPr="00810F89">
        <w:rPr>
          <w:rFonts w:ascii="Tahoma" w:hAnsi="Tahoma" w:cs="Arial Unicode MS"/>
          <w:b/>
          <w:bCs/>
          <w:sz w:val="28"/>
          <w:szCs w:val="28"/>
        </w:rPr>
        <w:t>Comment les ressources déterminent-elles les objectifs stratégiques de l’organisation</w:t>
      </w:r>
      <w:r w:rsidR="0025543D">
        <w:rPr>
          <w:rFonts w:ascii="Tahoma" w:hAnsi="Tahoma" w:cs="Arial Unicode MS"/>
          <w:b/>
          <w:bCs/>
          <w:sz w:val="28"/>
          <w:szCs w:val="28"/>
        </w:rPr>
        <w:t> ?</w:t>
      </w:r>
    </w:p>
    <w:p w:rsidR="00877865" w:rsidRPr="00810F89" w:rsidRDefault="00877865" w:rsidP="00877865">
      <w:pPr>
        <w:jc w:val="both"/>
        <w:rPr>
          <w:sz w:val="22"/>
          <w:szCs w:val="22"/>
        </w:rPr>
      </w:pPr>
      <w:r w:rsidRPr="00810F89">
        <w:rPr>
          <w:sz w:val="22"/>
          <w:szCs w:val="22"/>
        </w:rPr>
        <w:t>Les dirigeants ne peuvent pas fixer les objectifs stratégiques sans tenir compte des ressources disponibles dans l’organisation. Les objectifs stratégiques ne seront atteints que si les ressources sont adaptées aux niveaux financier, humain, matériel et immatériel. Si ce n’est pas le cas, l’organisation peut les développer ou les acquérir.</w:t>
      </w:r>
    </w:p>
    <w:p w:rsidR="00877865" w:rsidRPr="00810F89" w:rsidRDefault="00877865" w:rsidP="00877865">
      <w:pPr>
        <w:numPr>
          <w:ilvl w:val="1"/>
          <w:numId w:val="6"/>
        </w:numPr>
        <w:tabs>
          <w:tab w:val="left" w:pos="1680"/>
        </w:tabs>
        <w:suppressAutoHyphens/>
        <w:spacing w:before="240" w:after="120"/>
        <w:ind w:left="1985" w:hanging="425"/>
        <w:outlineLvl w:val="1"/>
        <w:rPr>
          <w:rFonts w:ascii="Tahoma" w:hAnsi="Tahoma" w:cs="Arial Unicode MS"/>
          <w:b/>
          <w:bCs/>
          <w:szCs w:val="28"/>
        </w:rPr>
      </w:pPr>
      <w:r w:rsidRPr="00810F89">
        <w:rPr>
          <w:rFonts w:ascii="Tahoma" w:hAnsi="Tahoma" w:cs="Arial Unicode MS"/>
          <w:b/>
          <w:bCs/>
          <w:szCs w:val="28"/>
        </w:rPr>
        <w:t>Les ressources matérielles et immatérielles</w:t>
      </w:r>
    </w:p>
    <w:p w:rsidR="00877865" w:rsidRPr="00810F89" w:rsidRDefault="00877865" w:rsidP="00877865">
      <w:pPr>
        <w:jc w:val="both"/>
        <w:rPr>
          <w:sz w:val="22"/>
          <w:szCs w:val="22"/>
        </w:rPr>
      </w:pPr>
      <w:r w:rsidRPr="00810F89">
        <w:rPr>
          <w:sz w:val="22"/>
          <w:szCs w:val="22"/>
        </w:rPr>
        <w:t>La fixation des objectifs stratégiques suppose de prendre en compte :</w:t>
      </w:r>
    </w:p>
    <w:p w:rsidR="00877865" w:rsidRPr="00810F89" w:rsidRDefault="00877865" w:rsidP="00877865">
      <w:pPr>
        <w:jc w:val="both"/>
        <w:rPr>
          <w:sz w:val="22"/>
          <w:szCs w:val="22"/>
        </w:rPr>
      </w:pPr>
      <w:r w:rsidRPr="00810F89">
        <w:rPr>
          <w:sz w:val="22"/>
          <w:szCs w:val="22"/>
        </w:rPr>
        <w:t>– les ressources matérielles : nombre de machines, de véhicules, implantation des usines… ;</w:t>
      </w:r>
    </w:p>
    <w:p w:rsidR="00877865" w:rsidRPr="00810F89" w:rsidRDefault="00877865" w:rsidP="00877865">
      <w:pPr>
        <w:jc w:val="both"/>
        <w:rPr>
          <w:sz w:val="22"/>
          <w:szCs w:val="22"/>
        </w:rPr>
      </w:pPr>
      <w:r w:rsidRPr="00810F89">
        <w:rPr>
          <w:sz w:val="22"/>
          <w:szCs w:val="22"/>
        </w:rPr>
        <w:t>– les ressources immatérielles : savoir-faire spécifique, capacité d’innovation, image de marque, notoriété…</w:t>
      </w:r>
    </w:p>
    <w:p w:rsidR="00877865" w:rsidRPr="00810F89" w:rsidRDefault="00877865" w:rsidP="00877865">
      <w:pPr>
        <w:numPr>
          <w:ilvl w:val="1"/>
          <w:numId w:val="6"/>
        </w:numPr>
        <w:tabs>
          <w:tab w:val="left" w:pos="1680"/>
        </w:tabs>
        <w:suppressAutoHyphens/>
        <w:spacing w:before="240" w:after="120"/>
        <w:ind w:left="1985" w:hanging="425"/>
        <w:outlineLvl w:val="1"/>
        <w:rPr>
          <w:rFonts w:ascii="Tahoma" w:hAnsi="Tahoma" w:cs="Arial Unicode MS"/>
          <w:b/>
          <w:bCs/>
          <w:szCs w:val="28"/>
        </w:rPr>
      </w:pPr>
      <w:r w:rsidRPr="00810F89">
        <w:rPr>
          <w:rFonts w:ascii="Tahoma" w:hAnsi="Tahoma" w:cs="Arial Unicode MS"/>
          <w:b/>
          <w:bCs/>
          <w:szCs w:val="28"/>
        </w:rPr>
        <w:t>Les ressources humaines de l’organisation</w:t>
      </w:r>
    </w:p>
    <w:p w:rsidR="00877865" w:rsidRPr="00810F89" w:rsidRDefault="00877865" w:rsidP="00877865">
      <w:pPr>
        <w:jc w:val="both"/>
        <w:rPr>
          <w:sz w:val="22"/>
          <w:szCs w:val="22"/>
        </w:rPr>
      </w:pPr>
      <w:r w:rsidRPr="00810F89">
        <w:rPr>
          <w:sz w:val="22"/>
          <w:szCs w:val="22"/>
        </w:rPr>
        <w:t xml:space="preserve">Dans la fixation de ses objectifs stratégiques, l’organisation doit également tenir compte de ses ressources humaines (en nombre suffisant et en termes de compétences), en vérifiant qu’elle dispose de ressources humaines nécessaires à </w:t>
      </w:r>
      <w:r w:rsidRPr="00810F89">
        <w:rPr>
          <w:sz w:val="22"/>
          <w:szCs w:val="22"/>
        </w:rPr>
        <w:lastRenderedPageBreak/>
        <w:t>la réalisation de ses objectifs stratégiques. Si ce n’est pas le cas, elle pourra les développer grâce à la formation et au partage de connaissances, ou les acquérir grâce au recrutement.</w:t>
      </w:r>
    </w:p>
    <w:p w:rsidR="00877865" w:rsidRPr="00810F89" w:rsidRDefault="00877865" w:rsidP="00877865">
      <w:pPr>
        <w:numPr>
          <w:ilvl w:val="1"/>
          <w:numId w:val="6"/>
        </w:numPr>
        <w:tabs>
          <w:tab w:val="left" w:pos="1680"/>
        </w:tabs>
        <w:suppressAutoHyphens/>
        <w:spacing w:before="240" w:after="120"/>
        <w:ind w:left="1985" w:hanging="425"/>
        <w:outlineLvl w:val="1"/>
        <w:rPr>
          <w:rFonts w:ascii="Tahoma" w:hAnsi="Tahoma" w:cs="Arial Unicode MS"/>
          <w:b/>
          <w:bCs/>
          <w:szCs w:val="28"/>
        </w:rPr>
      </w:pPr>
      <w:r w:rsidRPr="00810F89">
        <w:rPr>
          <w:rFonts w:ascii="Tahoma" w:hAnsi="Tahoma" w:cs="Arial Unicode MS"/>
          <w:b/>
          <w:bCs/>
          <w:szCs w:val="28"/>
        </w:rPr>
        <w:t>Les ressources financières de l’organisation</w:t>
      </w:r>
    </w:p>
    <w:p w:rsidR="00877865" w:rsidRPr="00810F89" w:rsidRDefault="00877865" w:rsidP="00877865">
      <w:pPr>
        <w:jc w:val="both"/>
        <w:rPr>
          <w:sz w:val="22"/>
          <w:szCs w:val="22"/>
        </w:rPr>
      </w:pPr>
      <w:r w:rsidRPr="00810F89">
        <w:rPr>
          <w:sz w:val="22"/>
          <w:szCs w:val="22"/>
        </w:rPr>
        <w:t>Les objectifs stratégiques nécessitent souvent des investissements importants qui vont dépendre des ressources financières détenues par l’organisation.</w:t>
      </w:r>
    </w:p>
    <w:p w:rsidR="00877865" w:rsidRPr="00810F89" w:rsidRDefault="00877865" w:rsidP="00877865">
      <w:pPr>
        <w:spacing w:before="60" w:after="60"/>
        <w:jc w:val="both"/>
        <w:rPr>
          <w:sz w:val="22"/>
          <w:szCs w:val="22"/>
        </w:rPr>
      </w:pPr>
      <w:r w:rsidRPr="00810F89">
        <w:rPr>
          <w:sz w:val="22"/>
          <w:szCs w:val="22"/>
        </w:rPr>
        <w:t>Les sources des ressources financières varient selon le type d’organisation :</w:t>
      </w:r>
    </w:p>
    <w:p w:rsidR="00877865" w:rsidRPr="00810F89" w:rsidRDefault="00877865" w:rsidP="00877865">
      <w:pPr>
        <w:jc w:val="both"/>
        <w:rPr>
          <w:sz w:val="22"/>
          <w:szCs w:val="22"/>
        </w:rPr>
      </w:pPr>
      <w:r w:rsidRPr="00810F89">
        <w:rPr>
          <w:sz w:val="22"/>
          <w:szCs w:val="22"/>
        </w:rPr>
        <w:t>– pour une organisation publique, elles proviennent des impôts, taxes, emprunts… ;</w:t>
      </w:r>
    </w:p>
    <w:p w:rsidR="00877865" w:rsidRPr="00810F89" w:rsidRDefault="00877865" w:rsidP="00877865">
      <w:pPr>
        <w:jc w:val="both"/>
        <w:rPr>
          <w:sz w:val="22"/>
          <w:szCs w:val="22"/>
        </w:rPr>
      </w:pPr>
      <w:r w:rsidRPr="00810F89">
        <w:rPr>
          <w:sz w:val="22"/>
          <w:szCs w:val="22"/>
        </w:rPr>
        <w:t>– pour une entreprise privée, elles proviennent des apports des associés, emprunts, bénéfices… ;</w:t>
      </w:r>
    </w:p>
    <w:p w:rsidR="00877865" w:rsidRPr="00810F89" w:rsidRDefault="00877865" w:rsidP="00877865">
      <w:pPr>
        <w:jc w:val="both"/>
        <w:rPr>
          <w:sz w:val="22"/>
          <w:szCs w:val="22"/>
        </w:rPr>
      </w:pPr>
      <w:r w:rsidRPr="00810F89">
        <w:rPr>
          <w:sz w:val="22"/>
          <w:szCs w:val="22"/>
        </w:rPr>
        <w:t xml:space="preserve">– pour une association, elles proviennent des cotisations, subventions, dons, recettes liées à l’activité… </w:t>
      </w:r>
    </w:p>
    <w:p w:rsidR="00877865" w:rsidRPr="00810F89" w:rsidRDefault="000C273A" w:rsidP="000C273A">
      <w:pPr>
        <w:suppressAutoHyphens/>
        <w:spacing w:before="360" w:after="120"/>
        <w:ind w:left="720" w:hanging="578"/>
        <w:outlineLvl w:val="1"/>
        <w:rPr>
          <w:rFonts w:ascii="Tahoma" w:hAnsi="Tahoma" w:cs="Arial Unicode MS"/>
          <w:b/>
          <w:bCs/>
          <w:sz w:val="28"/>
          <w:szCs w:val="28"/>
        </w:rPr>
      </w:pPr>
      <w:r w:rsidRPr="00810F89">
        <w:rPr>
          <w:rFonts w:ascii="Tahoma" w:hAnsi="Tahoma" w:cs="Arial Unicode MS"/>
          <w:b/>
          <w:bCs/>
          <w:sz w:val="28"/>
          <w:szCs w:val="28"/>
        </w:rPr>
        <w:t>III.</w:t>
      </w:r>
      <w:r w:rsidRPr="00810F89">
        <w:rPr>
          <w:rFonts w:ascii="Tahoma" w:hAnsi="Tahoma" w:cs="Arial Unicode MS"/>
          <w:b/>
          <w:bCs/>
          <w:sz w:val="28"/>
          <w:szCs w:val="28"/>
        </w:rPr>
        <w:tab/>
      </w:r>
      <w:r w:rsidR="00877865" w:rsidRPr="00810F89">
        <w:rPr>
          <w:rFonts w:ascii="Tahoma" w:hAnsi="Tahoma" w:cs="Arial Unicode MS"/>
          <w:b/>
          <w:bCs/>
          <w:sz w:val="28"/>
          <w:szCs w:val="28"/>
        </w:rPr>
        <w:t>Comment l’environnement détermine-t-il les objectifs stratégiques de l’organisation</w:t>
      </w:r>
      <w:r w:rsidR="0025543D">
        <w:rPr>
          <w:rFonts w:ascii="Tahoma" w:hAnsi="Tahoma" w:cs="Arial Unicode MS"/>
          <w:b/>
          <w:bCs/>
          <w:sz w:val="28"/>
          <w:szCs w:val="28"/>
        </w:rPr>
        <w:t> ?</w:t>
      </w:r>
    </w:p>
    <w:p w:rsidR="00877865" w:rsidRPr="00810F89" w:rsidRDefault="00877865" w:rsidP="00427807">
      <w:pPr>
        <w:numPr>
          <w:ilvl w:val="0"/>
          <w:numId w:val="44"/>
        </w:numPr>
        <w:tabs>
          <w:tab w:val="left" w:pos="1680"/>
        </w:tabs>
        <w:suppressAutoHyphens/>
        <w:spacing w:before="240" w:after="120"/>
        <w:ind w:firstLine="120"/>
        <w:outlineLvl w:val="1"/>
        <w:rPr>
          <w:rFonts w:ascii="Tahoma" w:hAnsi="Tahoma" w:cs="Arial Unicode MS"/>
          <w:b/>
          <w:bCs/>
          <w:szCs w:val="28"/>
        </w:rPr>
      </w:pPr>
      <w:r w:rsidRPr="00810F89">
        <w:rPr>
          <w:rFonts w:ascii="Tahoma" w:hAnsi="Tahoma" w:cs="Arial Unicode MS"/>
          <w:b/>
          <w:bCs/>
          <w:szCs w:val="28"/>
        </w:rPr>
        <w:t>Les composantes de l’environnement de l’organisation</w:t>
      </w:r>
    </w:p>
    <w:p w:rsidR="00877865" w:rsidRPr="00810F89" w:rsidRDefault="00877865" w:rsidP="00877865">
      <w:pPr>
        <w:jc w:val="both"/>
        <w:rPr>
          <w:sz w:val="22"/>
          <w:szCs w:val="22"/>
        </w:rPr>
      </w:pPr>
      <w:r w:rsidRPr="00810F89">
        <w:rPr>
          <w:sz w:val="22"/>
          <w:szCs w:val="22"/>
        </w:rPr>
        <w:t>L’organisation détermine ses objectifs stratégiques en tenant compte de ses ressources et de sa finalité, mais elle doit également prendre en considération les composantes de son environnement.</w:t>
      </w:r>
    </w:p>
    <w:p w:rsidR="00877865" w:rsidRPr="00810F89" w:rsidRDefault="00877865" w:rsidP="00877865">
      <w:pPr>
        <w:jc w:val="both"/>
        <w:rPr>
          <w:sz w:val="22"/>
          <w:szCs w:val="22"/>
        </w:rPr>
      </w:pPr>
      <w:r w:rsidRPr="00810F89">
        <w:rPr>
          <w:sz w:val="22"/>
          <w:szCs w:val="22"/>
        </w:rPr>
        <w:t xml:space="preserve">L’environnement des organisations se définit comme l’ensemble des acteurs et des facteurs qui entourent l’organisation et avec lesquels elle est en interaction permanente. </w:t>
      </w:r>
    </w:p>
    <w:p w:rsidR="00877865" w:rsidRPr="00810F89" w:rsidRDefault="00877865" w:rsidP="00877865">
      <w:pPr>
        <w:spacing w:before="60" w:after="60"/>
        <w:jc w:val="both"/>
        <w:rPr>
          <w:sz w:val="22"/>
          <w:szCs w:val="22"/>
        </w:rPr>
      </w:pPr>
      <w:r w:rsidRPr="00810F89">
        <w:rPr>
          <w:sz w:val="22"/>
          <w:szCs w:val="22"/>
        </w:rPr>
        <w:t>L’environnement des organisations comprend deux dimensions :</w:t>
      </w:r>
    </w:p>
    <w:p w:rsidR="00877865" w:rsidRPr="00810F89" w:rsidRDefault="00877865" w:rsidP="00877865">
      <w:pPr>
        <w:jc w:val="both"/>
        <w:rPr>
          <w:sz w:val="22"/>
          <w:szCs w:val="22"/>
        </w:rPr>
      </w:pPr>
      <w:r w:rsidRPr="00810F89">
        <w:rPr>
          <w:sz w:val="22"/>
          <w:szCs w:val="22"/>
        </w:rPr>
        <w:t>– le microenvironnement, constitué de l’ensemble des acteurs qui l’entourent et avec lesquels elle entretient une relation directe : clients, fournisseurs, concurrents, banques, administrations, riverains… ;</w:t>
      </w:r>
    </w:p>
    <w:p w:rsidR="00877865" w:rsidRPr="00810F89" w:rsidRDefault="00877865" w:rsidP="00877865">
      <w:pPr>
        <w:jc w:val="both"/>
        <w:rPr>
          <w:sz w:val="22"/>
          <w:szCs w:val="22"/>
        </w:rPr>
      </w:pPr>
      <w:r w:rsidRPr="00810F89">
        <w:rPr>
          <w:sz w:val="22"/>
          <w:szCs w:val="22"/>
        </w:rPr>
        <w:t xml:space="preserve">– le </w:t>
      </w:r>
      <w:proofErr w:type="spellStart"/>
      <w:r w:rsidRPr="00810F89">
        <w:rPr>
          <w:sz w:val="22"/>
          <w:szCs w:val="22"/>
        </w:rPr>
        <w:t>macroenvironnement</w:t>
      </w:r>
      <w:proofErr w:type="spellEnd"/>
      <w:r w:rsidRPr="00810F89">
        <w:rPr>
          <w:sz w:val="22"/>
          <w:szCs w:val="22"/>
        </w:rPr>
        <w:t>, constitué d’éléments plus lointains tels les facteurs politiques, économiques, socioculturels, technologiques, écologiques et légaux (modèle PESTEL) ; par exemple : le facteur économique avec la baisse du pouvoir d’achat, le facteur écologique avec les politiques d’économie d’énergie.</w:t>
      </w:r>
    </w:p>
    <w:p w:rsidR="00877865" w:rsidRPr="00810F89" w:rsidRDefault="00877865" w:rsidP="00427807">
      <w:pPr>
        <w:numPr>
          <w:ilvl w:val="0"/>
          <w:numId w:val="44"/>
        </w:numPr>
        <w:tabs>
          <w:tab w:val="left" w:pos="1680"/>
        </w:tabs>
        <w:suppressAutoHyphens/>
        <w:spacing w:before="240" w:after="120"/>
        <w:ind w:left="2127" w:hanging="567"/>
        <w:outlineLvl w:val="1"/>
        <w:rPr>
          <w:rFonts w:ascii="Tahoma" w:hAnsi="Tahoma" w:cs="Arial Unicode MS"/>
          <w:b/>
          <w:bCs/>
          <w:szCs w:val="28"/>
        </w:rPr>
      </w:pPr>
      <w:r w:rsidRPr="00810F89">
        <w:rPr>
          <w:rFonts w:ascii="Tahoma" w:hAnsi="Tahoma" w:cs="Arial Unicode MS"/>
          <w:b/>
          <w:bCs/>
          <w:szCs w:val="28"/>
        </w:rPr>
        <w:t xml:space="preserve">L’impact de l’environnement sur la stratégie </w:t>
      </w:r>
      <w:r w:rsidRPr="00810F89">
        <w:rPr>
          <w:rFonts w:ascii="Tahoma" w:hAnsi="Tahoma" w:cs="Arial Unicode MS"/>
          <w:b/>
          <w:bCs/>
          <w:szCs w:val="28"/>
        </w:rPr>
        <w:br/>
        <w:t>des organisations</w:t>
      </w:r>
    </w:p>
    <w:p w:rsidR="00877865" w:rsidRPr="00810F89" w:rsidRDefault="00877865" w:rsidP="00877865">
      <w:pPr>
        <w:spacing w:after="120"/>
        <w:jc w:val="both"/>
        <w:rPr>
          <w:sz w:val="22"/>
          <w:szCs w:val="22"/>
        </w:rPr>
      </w:pPr>
      <w:r w:rsidRPr="00810F89">
        <w:rPr>
          <w:sz w:val="22"/>
          <w:szCs w:val="22"/>
        </w:rPr>
        <w:t xml:space="preserve">L’environnement de l’organisation est constitué de multiples composantes qui vont influencer la fixation des objectifs stratégiques. L’environnement est donc </w:t>
      </w:r>
      <w:r w:rsidR="0025543D">
        <w:rPr>
          <w:sz w:val="22"/>
          <w:szCs w:val="22"/>
        </w:rPr>
        <w:t>complexe,</w:t>
      </w:r>
      <w:r w:rsidRPr="00810F89">
        <w:rPr>
          <w:sz w:val="22"/>
          <w:szCs w:val="22"/>
        </w:rPr>
        <w:t xml:space="preserve"> car il a de nombreuses composantes (micro- et macroéconomiques) ; il est également de plus en plus </w:t>
      </w:r>
      <w:r w:rsidR="0025543D">
        <w:rPr>
          <w:sz w:val="22"/>
          <w:szCs w:val="22"/>
        </w:rPr>
        <w:t>instable,</w:t>
      </w:r>
      <w:r w:rsidRPr="00810F89">
        <w:rPr>
          <w:sz w:val="22"/>
          <w:szCs w:val="22"/>
        </w:rPr>
        <w:t xml:space="preserve"> car il est en évolution permanente (nouveaux entrants, nouvelles technologies…).</w:t>
      </w:r>
    </w:p>
    <w:p w:rsidR="00877865" w:rsidRPr="00810F89" w:rsidRDefault="00877865" w:rsidP="00877865">
      <w:pPr>
        <w:jc w:val="both"/>
        <w:rPr>
          <w:sz w:val="22"/>
          <w:szCs w:val="22"/>
        </w:rPr>
      </w:pPr>
      <w:r w:rsidRPr="00810F89">
        <w:rPr>
          <w:sz w:val="22"/>
          <w:szCs w:val="22"/>
        </w:rPr>
        <w:t xml:space="preserve">L’organisation doit analyser son environnement et en tenir compte dans la définition de sa stratégie afin de saisir les opportunités et de lever les contraintes qu’il suscite. </w:t>
      </w:r>
    </w:p>
    <w:p w:rsidR="00877865" w:rsidRPr="00810F89" w:rsidRDefault="00877865" w:rsidP="00877865">
      <w:pPr>
        <w:jc w:val="both"/>
        <w:rPr>
          <w:sz w:val="22"/>
          <w:szCs w:val="22"/>
        </w:rPr>
      </w:pPr>
    </w:p>
    <w:p w:rsidR="00877865" w:rsidRPr="00810F89" w:rsidRDefault="00877865" w:rsidP="00877865">
      <w:pPr>
        <w:jc w:val="both"/>
        <w:rPr>
          <w:sz w:val="22"/>
          <w:szCs w:val="22"/>
        </w:rPr>
      </w:pPr>
      <w:r w:rsidRPr="00810F89">
        <w:rPr>
          <w:sz w:val="22"/>
          <w:szCs w:val="22"/>
        </w:rPr>
        <w:t>Par exemple, le e-commerce est une innovation technologique qui peut se révéler :</w:t>
      </w:r>
    </w:p>
    <w:p w:rsidR="00877865" w:rsidRPr="00810F89" w:rsidRDefault="00877865" w:rsidP="00877865">
      <w:pPr>
        <w:jc w:val="both"/>
        <w:rPr>
          <w:sz w:val="22"/>
          <w:szCs w:val="22"/>
        </w:rPr>
      </w:pPr>
      <w:r w:rsidRPr="00810F89">
        <w:rPr>
          <w:sz w:val="22"/>
          <w:szCs w:val="22"/>
        </w:rPr>
        <w:t>– une opportunité : il permet à l’organisation de répondre aux besoins de ses clients en offrant de nouveaux biens ou services et d’avoir de nouveaux débouchés ;</w:t>
      </w:r>
    </w:p>
    <w:p w:rsidR="00877865" w:rsidRPr="00810F89" w:rsidRDefault="00877865" w:rsidP="00877865">
      <w:pPr>
        <w:spacing w:after="120"/>
        <w:jc w:val="both"/>
        <w:rPr>
          <w:sz w:val="22"/>
          <w:szCs w:val="22"/>
        </w:rPr>
      </w:pPr>
      <w:r w:rsidRPr="00810F89">
        <w:rPr>
          <w:sz w:val="22"/>
          <w:szCs w:val="22"/>
        </w:rPr>
        <w:t>– une contrainte : il impose à l’organisation de mettre en place un service après-vente, d’avoir un site Internet fiable, mis à jour en temps réel, et une logistique performante.</w:t>
      </w:r>
    </w:p>
    <w:p w:rsidR="00877865" w:rsidRPr="00810F89" w:rsidRDefault="00877865" w:rsidP="00877865">
      <w:pPr>
        <w:jc w:val="both"/>
        <w:rPr>
          <w:sz w:val="22"/>
          <w:szCs w:val="22"/>
        </w:rPr>
      </w:pPr>
      <w:r w:rsidRPr="00810F89">
        <w:rPr>
          <w:sz w:val="22"/>
          <w:szCs w:val="22"/>
        </w:rPr>
        <w:t xml:space="preserve">L’organisation doit essayer de transformer ces contraintes en opportunités. Dans le cas contraire, elle met en jeu sa pérennité (exemple de contrainte transformée en opportunité : Volvic commercialise de l’eau en bouteille plastique. Le facteur écologique lié à cette production est une </w:t>
      </w:r>
      <w:r w:rsidR="0025543D">
        <w:rPr>
          <w:sz w:val="22"/>
          <w:szCs w:val="22"/>
        </w:rPr>
        <w:t>contrainte,</w:t>
      </w:r>
      <w:r w:rsidRPr="00810F89">
        <w:rPr>
          <w:sz w:val="22"/>
          <w:szCs w:val="22"/>
        </w:rPr>
        <w:t xml:space="preserve"> car le plastique est produit à partir d’une matière première non renouvelable, le pétrole, et les bouteilles plastiques polluent la planète. Volvic a donc transformé cette contrainte environnementale en opportunité en devenant la première entreprise française à intégrer du plastique partiellement d’origine </w:t>
      </w:r>
      <w:r w:rsidR="0025543D">
        <w:rPr>
          <w:sz w:val="22"/>
          <w:szCs w:val="22"/>
        </w:rPr>
        <w:t>végétale</w:t>
      </w:r>
      <w:r w:rsidRPr="00810F89">
        <w:rPr>
          <w:sz w:val="22"/>
          <w:szCs w:val="22"/>
        </w:rPr>
        <w:t xml:space="preserve"> dans ses bouteilles). </w:t>
      </w:r>
    </w:p>
    <w:p w:rsidR="007737B1" w:rsidRPr="00810F89" w:rsidRDefault="007737B1" w:rsidP="000239CB">
      <w:pPr>
        <w:pStyle w:val="07ReponseLDP"/>
      </w:pPr>
    </w:p>
    <w:sectPr w:rsidR="007737B1" w:rsidRPr="00810F89" w:rsidSect="000B20A3">
      <w:footerReference w:type="even" r:id="rId8"/>
      <w:footerReference w:type="default" r:id="rId9"/>
      <w:footerReference w:type="first" r:id="rId10"/>
      <w:pgSz w:w="11906" w:h="16838" w:code="9"/>
      <w:pgMar w:top="1418" w:right="849" w:bottom="1797" w:left="709" w:header="720" w:footer="720"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14" w:rsidRDefault="00104114">
      <w:r>
        <w:separator/>
      </w:r>
    </w:p>
  </w:endnote>
  <w:endnote w:type="continuationSeparator" w:id="0">
    <w:p w:rsidR="00104114" w:rsidRDefault="0010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4B" w:rsidRDefault="00C4684B" w:rsidP="00BE4F85">
    <w:pPr>
      <w:pStyle w:val="Pieddepage"/>
    </w:pPr>
    <w:r>
      <w:rPr>
        <w:sz w:val="20"/>
      </w:rPr>
      <w:t>Thème 2 Les critères de différenciation des organisations</w:t>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4B" w:rsidRPr="004876C7" w:rsidRDefault="00C4684B" w:rsidP="00C42043">
    <w:pPr>
      <w:tabs>
        <w:tab w:val="right" w:pos="9070"/>
      </w:tabs>
      <w:rPr>
        <w:rStyle w:val="Numrodepage"/>
        <w:sz w:val="20"/>
        <w:szCs w:val="20"/>
      </w:rPr>
    </w:pPr>
    <w:r>
      <w:rPr>
        <w:rStyle w:val="Numrodepage"/>
        <w:sz w:val="20"/>
        <w:szCs w:val="20"/>
      </w:rPr>
      <w:tab/>
    </w:r>
    <w:r>
      <w:rPr>
        <w:sz w:val="20"/>
        <w:szCs w:val="20"/>
      </w:rPr>
      <w:t xml:space="preserve">Chapitre 6 Quels sont les objectifs stratégiques des organisations </w:t>
    </w:r>
    <w:r w:rsidRPr="004876C7">
      <w:rPr>
        <w:sz w:val="20"/>
        <w:szCs w:val="20"/>
      </w:rPr>
      <w:t>?</w:t>
    </w:r>
    <w:r w:rsidR="000B20A3">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4B" w:rsidRPr="00BE4F85" w:rsidRDefault="00C4684B" w:rsidP="0088344A">
    <w:pPr>
      <w:pStyle w:val="Pieddepage"/>
      <w:tabs>
        <w:tab w:val="clear" w:pos="4536"/>
        <w:tab w:val="center" w:pos="4200"/>
      </w:tabs>
      <w:ind w:right="400"/>
      <w:rPr>
        <w:rStyle w:val="Numrodepage"/>
      </w:rPr>
    </w:pPr>
    <w:r w:rsidRPr="004876C7">
      <w:rPr>
        <w:rStyle w:val="Numrodepage"/>
        <w:sz w:val="20"/>
        <w:szCs w:val="20"/>
      </w:rPr>
      <w:t>© Nathan</w:t>
    </w:r>
    <w:r>
      <w:rPr>
        <w:rStyle w:val="Numrodepage"/>
        <w:sz w:val="20"/>
        <w:szCs w:val="20"/>
      </w:rPr>
      <w:tab/>
    </w:r>
    <w:r>
      <w:rPr>
        <w:rStyle w:val="Numrodepage"/>
        <w:sz w:val="20"/>
        <w:szCs w:val="20"/>
      </w:rPr>
      <w:tab/>
    </w:r>
    <w:r>
      <w:rPr>
        <w:sz w:val="20"/>
      </w:rPr>
      <w:t xml:space="preserve">Thème 2 Les critères de différenciation des organisations / </w:t>
    </w:r>
    <w:r w:rsidR="000B4126" w:rsidRPr="00ED12AF">
      <w:rPr>
        <w:b/>
        <w:bCs/>
        <w:sz w:val="20"/>
      </w:rPr>
      <w:fldChar w:fldCharType="begin"/>
    </w:r>
    <w:r w:rsidRPr="00ED12AF">
      <w:rPr>
        <w:b/>
        <w:bCs/>
        <w:sz w:val="20"/>
      </w:rPr>
      <w:instrText xml:space="preserve"> PAGE   \* MERGEFORMAT </w:instrText>
    </w:r>
    <w:r w:rsidR="000B4126" w:rsidRPr="00ED12AF">
      <w:rPr>
        <w:b/>
        <w:bCs/>
        <w:sz w:val="20"/>
      </w:rPr>
      <w:fldChar w:fldCharType="separate"/>
    </w:r>
    <w:r w:rsidR="009A23E2">
      <w:rPr>
        <w:b/>
        <w:bCs/>
        <w:noProof/>
        <w:sz w:val="20"/>
      </w:rPr>
      <w:t>65</w:t>
    </w:r>
    <w:r w:rsidR="000B4126" w:rsidRPr="00ED12AF">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14" w:rsidRDefault="00104114">
      <w:r>
        <w:separator/>
      </w:r>
    </w:p>
  </w:footnote>
  <w:footnote w:type="continuationSeparator" w:id="0">
    <w:p w:rsidR="00104114" w:rsidRDefault="00104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72E3"/>
    <w:multiLevelType w:val="hybridMultilevel"/>
    <w:tmpl w:val="8B8AADF8"/>
    <w:lvl w:ilvl="0" w:tplc="C4B4D0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C3C7F"/>
    <w:multiLevelType w:val="hybridMultilevel"/>
    <w:tmpl w:val="D65E77FA"/>
    <w:lvl w:ilvl="0" w:tplc="A03836FE">
      <w:start w:val="1"/>
      <w:numFmt w:val="decimal"/>
      <w:pStyle w:val="13coursquestion"/>
      <w:lvlText w:val="%1."/>
      <w:lvlJc w:val="left"/>
      <w:pPr>
        <w:tabs>
          <w:tab w:val="num" w:pos="0"/>
        </w:tabs>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2001C0"/>
    <w:multiLevelType w:val="hybridMultilevel"/>
    <w:tmpl w:val="AF9EDDC8"/>
    <w:lvl w:ilvl="0" w:tplc="4394E2C0">
      <w:start w:val="1"/>
      <w:numFmt w:val="decimal"/>
      <w:pStyle w:val="06QuestionLDP"/>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BB1950"/>
    <w:multiLevelType w:val="hybridMultilevel"/>
    <w:tmpl w:val="FC6206A2"/>
    <w:lvl w:ilvl="0" w:tplc="3C4EF036">
      <w:start w:val="1"/>
      <w:numFmt w:val="decimal"/>
      <w:pStyle w:val="17Activitstitredoc"/>
      <w:lvlText w:val="Document %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F854B9"/>
    <w:multiLevelType w:val="hybridMultilevel"/>
    <w:tmpl w:val="FF6C6F12"/>
    <w:lvl w:ilvl="0" w:tplc="040C0015">
      <w:start w:val="1"/>
      <w:numFmt w:val="upperLetter"/>
      <w:lvlText w:val="%1."/>
      <w:lvlJc w:val="left"/>
      <w:pPr>
        <w:ind w:left="1287" w:hanging="360"/>
      </w:pPr>
    </w:lvl>
    <w:lvl w:ilvl="1" w:tplc="4502B4A8">
      <w:start w:val="1"/>
      <w:numFmt w:val="upperLetter"/>
      <w:pStyle w:val="04TitreALDP"/>
      <w:lvlText w:val="%2."/>
      <w:lvlJc w:val="left"/>
      <w:pPr>
        <w:ind w:left="200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46CA65D5"/>
    <w:multiLevelType w:val="hybridMultilevel"/>
    <w:tmpl w:val="87345076"/>
    <w:lvl w:ilvl="0" w:tplc="9ACAD286">
      <w:start w:val="1"/>
      <w:numFmt w:val="decimal"/>
      <w:pStyle w:val="21Quizques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3975E5"/>
    <w:multiLevelType w:val="hybridMultilevel"/>
    <w:tmpl w:val="DBF4BC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8CB65EC"/>
    <w:multiLevelType w:val="hybridMultilevel"/>
    <w:tmpl w:val="4AE222CC"/>
    <w:lvl w:ilvl="0" w:tplc="4C3279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E50717"/>
    <w:multiLevelType w:val="hybridMultilevel"/>
    <w:tmpl w:val="FACA991E"/>
    <w:lvl w:ilvl="0" w:tplc="AEFA1B00">
      <w:start w:val="1"/>
      <w:numFmt w:val="lowerLetter"/>
      <w:pStyle w:val="22Quizrpons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D0664F"/>
    <w:multiLevelType w:val="hybridMultilevel"/>
    <w:tmpl w:val="8102A8B0"/>
    <w:lvl w:ilvl="0" w:tplc="00D8A858">
      <w:start w:val="1"/>
      <w:numFmt w:val="decimal"/>
      <w:pStyle w:val="16ActivitQuestion"/>
      <w:lvlText w:val="%1."/>
      <w:lvlJc w:val="left"/>
      <w:pPr>
        <w:ind w:left="720"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63C5D9C"/>
    <w:multiLevelType w:val="hybridMultilevel"/>
    <w:tmpl w:val="F19A26F0"/>
    <w:lvl w:ilvl="0" w:tplc="C4B4D0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B5381D"/>
    <w:multiLevelType w:val="hybridMultilevel"/>
    <w:tmpl w:val="045CA582"/>
    <w:lvl w:ilvl="0" w:tplc="0D4EA6E0">
      <w:numFmt w:val="bullet"/>
      <w:lvlText w:val=""/>
      <w:lvlJc w:val="left"/>
      <w:pPr>
        <w:ind w:left="480" w:hanging="360"/>
      </w:pPr>
      <w:rPr>
        <w:rFonts w:ascii="Wingdings" w:eastAsia="Calibri" w:hAnsi="Wingdings" w:cs="Times New Roman"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2">
    <w:nsid w:val="72087780"/>
    <w:multiLevelType w:val="hybridMultilevel"/>
    <w:tmpl w:val="714AB094"/>
    <w:lvl w:ilvl="0" w:tplc="00004E96">
      <w:start w:val="1"/>
      <w:numFmt w:val="upp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011AF8"/>
    <w:multiLevelType w:val="multilevel"/>
    <w:tmpl w:val="BD82A212"/>
    <w:lvl w:ilvl="0">
      <w:start w:val="1"/>
      <w:numFmt w:val="decimal"/>
      <w:pStyle w:val="Appli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66B389B"/>
    <w:multiLevelType w:val="hybridMultilevel"/>
    <w:tmpl w:val="ACA0E54A"/>
    <w:lvl w:ilvl="0" w:tplc="95A8CF38">
      <w:start w:val="1"/>
      <w:numFmt w:val="upperRoman"/>
      <w:pStyle w:val="03TitreILDP"/>
      <w:lvlText w:val="%1."/>
      <w:lvlJc w:val="right"/>
      <w:pPr>
        <w:ind w:left="720" w:hanging="360"/>
      </w:pPr>
    </w:lvl>
    <w:lvl w:ilvl="1" w:tplc="00004E96">
      <w:start w:val="1"/>
      <w:numFmt w:val="upperLetter"/>
      <w:lvlText w:val="%2."/>
      <w:lvlJc w:val="left"/>
      <w:pPr>
        <w:ind w:left="1440" w:hanging="360"/>
      </w:pPr>
      <w:rPr>
        <w:rFonts w:hint="default"/>
      </w:rPr>
    </w:lvl>
    <w:lvl w:ilvl="2" w:tplc="C4B4D05A">
      <w:numFmt w:val="bullet"/>
      <w:lvlText w:val="-"/>
      <w:lvlJc w:val="left"/>
      <w:pPr>
        <w:ind w:left="2340" w:hanging="36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B024AE6"/>
    <w:multiLevelType w:val="hybridMultilevel"/>
    <w:tmpl w:val="81925384"/>
    <w:lvl w:ilvl="0" w:tplc="9C249102">
      <w:start w:val="1"/>
      <w:numFmt w:val="upperRoman"/>
      <w:pStyle w:val="07courstitreniveau1"/>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5"/>
  </w:num>
  <w:num w:numId="5">
    <w:abstractNumId w:val="9"/>
  </w:num>
  <w:num w:numId="6">
    <w:abstractNumId w:val="14"/>
  </w:num>
  <w:num w:numId="7">
    <w:abstractNumId w:val="6"/>
  </w:num>
  <w:num w:numId="8">
    <w:abstractNumId w:val="3"/>
  </w:num>
  <w:num w:numId="9">
    <w:abstractNumId w:val="1"/>
  </w:num>
  <w:num w:numId="10">
    <w:abstractNumId w:val="2"/>
    <w:lvlOverride w:ilvl="0">
      <w:startOverride w:val="1"/>
    </w:lvlOverride>
  </w:num>
  <w:num w:numId="11">
    <w:abstractNumId w:val="14"/>
  </w:num>
  <w:num w:numId="12">
    <w:abstractNumId w:val="8"/>
  </w:num>
  <w:num w:numId="13">
    <w:abstractNumId w:val="11"/>
  </w:num>
  <w:num w:numId="14">
    <w:abstractNumId w:val="14"/>
    <w:lvlOverride w:ilvl="0">
      <w:startOverride w:val="1"/>
    </w:lvlOverride>
  </w:num>
  <w:num w:numId="15">
    <w:abstractNumId w:val="0"/>
  </w:num>
  <w:num w:numId="16">
    <w:abstractNumId w:val="10"/>
  </w:num>
  <w:num w:numId="17">
    <w:abstractNumId w:val="5"/>
  </w:num>
  <w:num w:numId="18">
    <w:abstractNumId w:val="5"/>
    <w:lvlOverride w:ilvl="0">
      <w:startOverride w:val="1"/>
    </w:lvlOverride>
  </w:num>
  <w:num w:numId="19">
    <w:abstractNumId w:val="9"/>
  </w:num>
  <w:num w:numId="20">
    <w:abstractNumId w:val="5"/>
    <w:lvlOverride w:ilvl="0">
      <w:startOverride w:val="1"/>
    </w:lvlOverride>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
    </w:lvlOverride>
  </w:num>
  <w:num w:numId="28">
    <w:abstractNumId w:val="2"/>
  </w:num>
  <w:num w:numId="29">
    <w:abstractNumId w:val="2"/>
  </w:num>
  <w:num w:numId="30">
    <w:abstractNumId w:val="2"/>
  </w:num>
  <w:num w:numId="31">
    <w:abstractNumId w:val="2"/>
    <w:lvlOverride w:ilvl="0">
      <w:startOverride w:val="1"/>
    </w:lvlOverride>
  </w:num>
  <w:num w:numId="32">
    <w:abstractNumId w:val="2"/>
  </w:num>
  <w:num w:numId="33">
    <w:abstractNumId w:val="2"/>
  </w:num>
  <w:num w:numId="34">
    <w:abstractNumId w:val="2"/>
  </w:num>
  <w:num w:numId="35">
    <w:abstractNumId w:val="2"/>
  </w:num>
  <w:num w:numId="36">
    <w:abstractNumId w:val="2"/>
  </w:num>
  <w:num w:numId="37">
    <w:abstractNumId w:val="2"/>
    <w:lvlOverride w:ilvl="0">
      <w:startOverride w:val="1"/>
    </w:lvlOverride>
  </w:num>
  <w:num w:numId="38">
    <w:abstractNumId w:val="2"/>
    <w:lvlOverride w:ilvl="0">
      <w:startOverride w:val="1"/>
    </w:lvlOverride>
  </w:num>
  <w:num w:numId="39">
    <w:abstractNumId w:val="4"/>
  </w:num>
  <w:num w:numId="40">
    <w:abstractNumId w:val="4"/>
  </w:num>
  <w:num w:numId="41">
    <w:abstractNumId w:val="4"/>
  </w:num>
  <w:num w:numId="42">
    <w:abstractNumId w:val="4"/>
  </w:num>
  <w:num w:numId="43">
    <w:abstractNumId w:val="4"/>
  </w:num>
  <w:num w:numId="44">
    <w:abstractNumId w:val="12"/>
  </w:num>
  <w:num w:numId="45">
    <w:abstractNumId w:val="2"/>
  </w:num>
  <w:num w:numId="46">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oNotTrackFormatting/>
  <w:defaultTabStop w:val="709"/>
  <w:hyphenationZone w:val="425"/>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B917D0"/>
    <w:rsid w:val="0000006B"/>
    <w:rsid w:val="0000267A"/>
    <w:rsid w:val="000030F4"/>
    <w:rsid w:val="00003A69"/>
    <w:rsid w:val="00003CB3"/>
    <w:rsid w:val="00003D27"/>
    <w:rsid w:val="00011256"/>
    <w:rsid w:val="00011D90"/>
    <w:rsid w:val="00016644"/>
    <w:rsid w:val="00017C50"/>
    <w:rsid w:val="000239CB"/>
    <w:rsid w:val="00024E21"/>
    <w:rsid w:val="000250CB"/>
    <w:rsid w:val="0002526E"/>
    <w:rsid w:val="00031B65"/>
    <w:rsid w:val="00033A4F"/>
    <w:rsid w:val="00033B22"/>
    <w:rsid w:val="00033B3C"/>
    <w:rsid w:val="00033E6A"/>
    <w:rsid w:val="0003489C"/>
    <w:rsid w:val="00034F35"/>
    <w:rsid w:val="0003551D"/>
    <w:rsid w:val="00035DCB"/>
    <w:rsid w:val="00040336"/>
    <w:rsid w:val="000403B6"/>
    <w:rsid w:val="00043AC3"/>
    <w:rsid w:val="000454DB"/>
    <w:rsid w:val="00046962"/>
    <w:rsid w:val="0004752D"/>
    <w:rsid w:val="00051D95"/>
    <w:rsid w:val="000536B8"/>
    <w:rsid w:val="000539C2"/>
    <w:rsid w:val="00053F20"/>
    <w:rsid w:val="000552B4"/>
    <w:rsid w:val="000565F4"/>
    <w:rsid w:val="00056ECC"/>
    <w:rsid w:val="00057E28"/>
    <w:rsid w:val="00061061"/>
    <w:rsid w:val="000620F4"/>
    <w:rsid w:val="00062DCF"/>
    <w:rsid w:val="00064D4C"/>
    <w:rsid w:val="00064F1C"/>
    <w:rsid w:val="0006570A"/>
    <w:rsid w:val="0006616D"/>
    <w:rsid w:val="0006660D"/>
    <w:rsid w:val="00073EC5"/>
    <w:rsid w:val="000748E1"/>
    <w:rsid w:val="00076EF4"/>
    <w:rsid w:val="00077C73"/>
    <w:rsid w:val="000820ED"/>
    <w:rsid w:val="00082A21"/>
    <w:rsid w:val="00082A4D"/>
    <w:rsid w:val="00087BC0"/>
    <w:rsid w:val="00090259"/>
    <w:rsid w:val="00090A24"/>
    <w:rsid w:val="00091145"/>
    <w:rsid w:val="00092243"/>
    <w:rsid w:val="00092E3D"/>
    <w:rsid w:val="0009563A"/>
    <w:rsid w:val="00096FE7"/>
    <w:rsid w:val="000973F5"/>
    <w:rsid w:val="00097C4E"/>
    <w:rsid w:val="000A1A40"/>
    <w:rsid w:val="000A1B9A"/>
    <w:rsid w:val="000A2726"/>
    <w:rsid w:val="000A509D"/>
    <w:rsid w:val="000A57EE"/>
    <w:rsid w:val="000A7E3A"/>
    <w:rsid w:val="000B0507"/>
    <w:rsid w:val="000B0F31"/>
    <w:rsid w:val="000B20A3"/>
    <w:rsid w:val="000B4126"/>
    <w:rsid w:val="000B67CE"/>
    <w:rsid w:val="000B780A"/>
    <w:rsid w:val="000C0520"/>
    <w:rsid w:val="000C14AD"/>
    <w:rsid w:val="000C273A"/>
    <w:rsid w:val="000C3783"/>
    <w:rsid w:val="000C5813"/>
    <w:rsid w:val="000C67B2"/>
    <w:rsid w:val="000C75D5"/>
    <w:rsid w:val="000D187C"/>
    <w:rsid w:val="000D5237"/>
    <w:rsid w:val="000D5641"/>
    <w:rsid w:val="000D6BCB"/>
    <w:rsid w:val="000D79E3"/>
    <w:rsid w:val="000E06D0"/>
    <w:rsid w:val="000E1096"/>
    <w:rsid w:val="000E1E9B"/>
    <w:rsid w:val="000E2527"/>
    <w:rsid w:val="000E4D2E"/>
    <w:rsid w:val="000E5C1F"/>
    <w:rsid w:val="000E64C8"/>
    <w:rsid w:val="000F24A6"/>
    <w:rsid w:val="000F3824"/>
    <w:rsid w:val="000F7210"/>
    <w:rsid w:val="0010131C"/>
    <w:rsid w:val="0010210A"/>
    <w:rsid w:val="00103C08"/>
    <w:rsid w:val="00104114"/>
    <w:rsid w:val="00104C67"/>
    <w:rsid w:val="00111A50"/>
    <w:rsid w:val="001138F0"/>
    <w:rsid w:val="00115C08"/>
    <w:rsid w:val="001162DC"/>
    <w:rsid w:val="001175A4"/>
    <w:rsid w:val="00121E12"/>
    <w:rsid w:val="001226F9"/>
    <w:rsid w:val="001227CD"/>
    <w:rsid w:val="001229E6"/>
    <w:rsid w:val="00124A73"/>
    <w:rsid w:val="00125F71"/>
    <w:rsid w:val="00126E7D"/>
    <w:rsid w:val="00127E3C"/>
    <w:rsid w:val="001341AA"/>
    <w:rsid w:val="0013473C"/>
    <w:rsid w:val="00136D9D"/>
    <w:rsid w:val="00137478"/>
    <w:rsid w:val="001379A5"/>
    <w:rsid w:val="0014218D"/>
    <w:rsid w:val="001455DD"/>
    <w:rsid w:val="001460B4"/>
    <w:rsid w:val="00146504"/>
    <w:rsid w:val="0014664D"/>
    <w:rsid w:val="00147B5B"/>
    <w:rsid w:val="001505E5"/>
    <w:rsid w:val="0015092E"/>
    <w:rsid w:val="00150A4A"/>
    <w:rsid w:val="00152679"/>
    <w:rsid w:val="00153CC6"/>
    <w:rsid w:val="00154F5C"/>
    <w:rsid w:val="00156566"/>
    <w:rsid w:val="00157529"/>
    <w:rsid w:val="00160233"/>
    <w:rsid w:val="00160AB4"/>
    <w:rsid w:val="00160FB5"/>
    <w:rsid w:val="00161458"/>
    <w:rsid w:val="0016352A"/>
    <w:rsid w:val="0016538E"/>
    <w:rsid w:val="0016709F"/>
    <w:rsid w:val="001707C9"/>
    <w:rsid w:val="00171760"/>
    <w:rsid w:val="00172D5C"/>
    <w:rsid w:val="00173BFC"/>
    <w:rsid w:val="001743C9"/>
    <w:rsid w:val="001779D4"/>
    <w:rsid w:val="00181C0D"/>
    <w:rsid w:val="00183CC5"/>
    <w:rsid w:val="00184DEA"/>
    <w:rsid w:val="00184E55"/>
    <w:rsid w:val="00187EB5"/>
    <w:rsid w:val="001926A4"/>
    <w:rsid w:val="00192793"/>
    <w:rsid w:val="00193E1D"/>
    <w:rsid w:val="00195BDA"/>
    <w:rsid w:val="00195DB1"/>
    <w:rsid w:val="001971E1"/>
    <w:rsid w:val="001A0B69"/>
    <w:rsid w:val="001A1B4D"/>
    <w:rsid w:val="001A3E8C"/>
    <w:rsid w:val="001A3EB3"/>
    <w:rsid w:val="001A75E1"/>
    <w:rsid w:val="001B0607"/>
    <w:rsid w:val="001B12D5"/>
    <w:rsid w:val="001B1BC0"/>
    <w:rsid w:val="001B2618"/>
    <w:rsid w:val="001B7771"/>
    <w:rsid w:val="001B7F5C"/>
    <w:rsid w:val="001C268B"/>
    <w:rsid w:val="001C4838"/>
    <w:rsid w:val="001C6374"/>
    <w:rsid w:val="001D06EB"/>
    <w:rsid w:val="001D394B"/>
    <w:rsid w:val="001D446B"/>
    <w:rsid w:val="001D6A83"/>
    <w:rsid w:val="001D7818"/>
    <w:rsid w:val="001E14DC"/>
    <w:rsid w:val="001E22D6"/>
    <w:rsid w:val="001E45FC"/>
    <w:rsid w:val="001E6555"/>
    <w:rsid w:val="001E707B"/>
    <w:rsid w:val="001F03B1"/>
    <w:rsid w:val="001F1569"/>
    <w:rsid w:val="001F1BB9"/>
    <w:rsid w:val="001F469E"/>
    <w:rsid w:val="001F4A72"/>
    <w:rsid w:val="001F5FEC"/>
    <w:rsid w:val="001F6F20"/>
    <w:rsid w:val="001F7A6E"/>
    <w:rsid w:val="0020489F"/>
    <w:rsid w:val="00205BF9"/>
    <w:rsid w:val="00211FCF"/>
    <w:rsid w:val="00212473"/>
    <w:rsid w:val="0021349B"/>
    <w:rsid w:val="00216916"/>
    <w:rsid w:val="00216B8D"/>
    <w:rsid w:val="00216FF7"/>
    <w:rsid w:val="00217DB0"/>
    <w:rsid w:val="002207B7"/>
    <w:rsid w:val="00220C8B"/>
    <w:rsid w:val="0022221B"/>
    <w:rsid w:val="00222B01"/>
    <w:rsid w:val="00224449"/>
    <w:rsid w:val="00224CE1"/>
    <w:rsid w:val="00226AA7"/>
    <w:rsid w:val="0023154E"/>
    <w:rsid w:val="00232882"/>
    <w:rsid w:val="0023329F"/>
    <w:rsid w:val="0023411B"/>
    <w:rsid w:val="00235346"/>
    <w:rsid w:val="00235604"/>
    <w:rsid w:val="002363AE"/>
    <w:rsid w:val="00240DA6"/>
    <w:rsid w:val="002417C3"/>
    <w:rsid w:val="0024256A"/>
    <w:rsid w:val="00243467"/>
    <w:rsid w:val="00243689"/>
    <w:rsid w:val="00246898"/>
    <w:rsid w:val="00246F51"/>
    <w:rsid w:val="002475C5"/>
    <w:rsid w:val="00247F98"/>
    <w:rsid w:val="00250027"/>
    <w:rsid w:val="00250173"/>
    <w:rsid w:val="00251E94"/>
    <w:rsid w:val="00254EE3"/>
    <w:rsid w:val="0025543D"/>
    <w:rsid w:val="0025762E"/>
    <w:rsid w:val="0026009F"/>
    <w:rsid w:val="00261375"/>
    <w:rsid w:val="0026170C"/>
    <w:rsid w:val="002634CB"/>
    <w:rsid w:val="00264719"/>
    <w:rsid w:val="00264E72"/>
    <w:rsid w:val="00264F93"/>
    <w:rsid w:val="00271B57"/>
    <w:rsid w:val="002803D7"/>
    <w:rsid w:val="0028088F"/>
    <w:rsid w:val="00280AF9"/>
    <w:rsid w:val="002819E2"/>
    <w:rsid w:val="002970D1"/>
    <w:rsid w:val="002A078D"/>
    <w:rsid w:val="002A09BB"/>
    <w:rsid w:val="002A0A82"/>
    <w:rsid w:val="002A0F9D"/>
    <w:rsid w:val="002A108B"/>
    <w:rsid w:val="002A2210"/>
    <w:rsid w:val="002A2943"/>
    <w:rsid w:val="002A37AC"/>
    <w:rsid w:val="002A4332"/>
    <w:rsid w:val="002A481A"/>
    <w:rsid w:val="002A6F0C"/>
    <w:rsid w:val="002B00E4"/>
    <w:rsid w:val="002B0A85"/>
    <w:rsid w:val="002B6B2F"/>
    <w:rsid w:val="002B70AE"/>
    <w:rsid w:val="002C5418"/>
    <w:rsid w:val="002D0144"/>
    <w:rsid w:val="002D1A14"/>
    <w:rsid w:val="002D2C48"/>
    <w:rsid w:val="002D65BF"/>
    <w:rsid w:val="002D6AD0"/>
    <w:rsid w:val="002E0D3B"/>
    <w:rsid w:val="002E0E58"/>
    <w:rsid w:val="002E483F"/>
    <w:rsid w:val="002E4D6D"/>
    <w:rsid w:val="002E50DE"/>
    <w:rsid w:val="002E775B"/>
    <w:rsid w:val="002E7D45"/>
    <w:rsid w:val="002F51B1"/>
    <w:rsid w:val="002F55DE"/>
    <w:rsid w:val="002F631F"/>
    <w:rsid w:val="00313E51"/>
    <w:rsid w:val="00315DF5"/>
    <w:rsid w:val="00317FC0"/>
    <w:rsid w:val="003230AC"/>
    <w:rsid w:val="00323B57"/>
    <w:rsid w:val="003249D1"/>
    <w:rsid w:val="00325098"/>
    <w:rsid w:val="00326074"/>
    <w:rsid w:val="00331031"/>
    <w:rsid w:val="00331B5B"/>
    <w:rsid w:val="00333F5F"/>
    <w:rsid w:val="00335B32"/>
    <w:rsid w:val="003376BD"/>
    <w:rsid w:val="00341098"/>
    <w:rsid w:val="00343122"/>
    <w:rsid w:val="00343DC2"/>
    <w:rsid w:val="00344322"/>
    <w:rsid w:val="00345695"/>
    <w:rsid w:val="00345861"/>
    <w:rsid w:val="00347216"/>
    <w:rsid w:val="00347ED3"/>
    <w:rsid w:val="00350B00"/>
    <w:rsid w:val="003529C3"/>
    <w:rsid w:val="00354198"/>
    <w:rsid w:val="00356A11"/>
    <w:rsid w:val="0035706F"/>
    <w:rsid w:val="00360A57"/>
    <w:rsid w:val="003636D6"/>
    <w:rsid w:val="003653B3"/>
    <w:rsid w:val="003708BD"/>
    <w:rsid w:val="00374923"/>
    <w:rsid w:val="00374D40"/>
    <w:rsid w:val="00375958"/>
    <w:rsid w:val="00375CAA"/>
    <w:rsid w:val="00376958"/>
    <w:rsid w:val="00377143"/>
    <w:rsid w:val="00377FDB"/>
    <w:rsid w:val="00380B55"/>
    <w:rsid w:val="00381FB9"/>
    <w:rsid w:val="00383472"/>
    <w:rsid w:val="00384E85"/>
    <w:rsid w:val="003856C0"/>
    <w:rsid w:val="00386C78"/>
    <w:rsid w:val="00386D41"/>
    <w:rsid w:val="0039122D"/>
    <w:rsid w:val="00391940"/>
    <w:rsid w:val="003929D3"/>
    <w:rsid w:val="00393D64"/>
    <w:rsid w:val="00395EBE"/>
    <w:rsid w:val="003A0E02"/>
    <w:rsid w:val="003A1383"/>
    <w:rsid w:val="003A2B80"/>
    <w:rsid w:val="003A31B1"/>
    <w:rsid w:val="003A5A68"/>
    <w:rsid w:val="003A5AE0"/>
    <w:rsid w:val="003B0052"/>
    <w:rsid w:val="003B44F4"/>
    <w:rsid w:val="003B4578"/>
    <w:rsid w:val="003B5197"/>
    <w:rsid w:val="003B7670"/>
    <w:rsid w:val="003C23DF"/>
    <w:rsid w:val="003C261F"/>
    <w:rsid w:val="003C5138"/>
    <w:rsid w:val="003C571B"/>
    <w:rsid w:val="003D1C06"/>
    <w:rsid w:val="003D2FB0"/>
    <w:rsid w:val="003D585A"/>
    <w:rsid w:val="003D6B55"/>
    <w:rsid w:val="003E1EE5"/>
    <w:rsid w:val="003E3820"/>
    <w:rsid w:val="003E3D83"/>
    <w:rsid w:val="003E4CB8"/>
    <w:rsid w:val="003E5252"/>
    <w:rsid w:val="003E5324"/>
    <w:rsid w:val="003E571F"/>
    <w:rsid w:val="003E5C3B"/>
    <w:rsid w:val="003E6066"/>
    <w:rsid w:val="003E6A24"/>
    <w:rsid w:val="003E70E3"/>
    <w:rsid w:val="003F0794"/>
    <w:rsid w:val="003F2E13"/>
    <w:rsid w:val="003F5630"/>
    <w:rsid w:val="003F74B9"/>
    <w:rsid w:val="003F7954"/>
    <w:rsid w:val="003F7AC7"/>
    <w:rsid w:val="004043AF"/>
    <w:rsid w:val="00405597"/>
    <w:rsid w:val="00407A23"/>
    <w:rsid w:val="004136AF"/>
    <w:rsid w:val="0041374D"/>
    <w:rsid w:val="00413EC5"/>
    <w:rsid w:val="004161EC"/>
    <w:rsid w:val="00420973"/>
    <w:rsid w:val="00420CC6"/>
    <w:rsid w:val="00420E68"/>
    <w:rsid w:val="00422100"/>
    <w:rsid w:val="004231A6"/>
    <w:rsid w:val="0042352A"/>
    <w:rsid w:val="004270A9"/>
    <w:rsid w:val="00427807"/>
    <w:rsid w:val="00430880"/>
    <w:rsid w:val="00433493"/>
    <w:rsid w:val="004352F0"/>
    <w:rsid w:val="004354E2"/>
    <w:rsid w:val="00441507"/>
    <w:rsid w:val="00443A28"/>
    <w:rsid w:val="004449C9"/>
    <w:rsid w:val="00445531"/>
    <w:rsid w:val="00445C3F"/>
    <w:rsid w:val="00445DEE"/>
    <w:rsid w:val="00450690"/>
    <w:rsid w:val="00451771"/>
    <w:rsid w:val="0045207D"/>
    <w:rsid w:val="004523AA"/>
    <w:rsid w:val="00453418"/>
    <w:rsid w:val="00455122"/>
    <w:rsid w:val="00455839"/>
    <w:rsid w:val="004604B1"/>
    <w:rsid w:val="00462F88"/>
    <w:rsid w:val="00465E08"/>
    <w:rsid w:val="00466221"/>
    <w:rsid w:val="00472647"/>
    <w:rsid w:val="004752BA"/>
    <w:rsid w:val="00476373"/>
    <w:rsid w:val="0047663C"/>
    <w:rsid w:val="00476AB2"/>
    <w:rsid w:val="00476BFB"/>
    <w:rsid w:val="00480B33"/>
    <w:rsid w:val="00482CB6"/>
    <w:rsid w:val="00485589"/>
    <w:rsid w:val="00486B58"/>
    <w:rsid w:val="004876C7"/>
    <w:rsid w:val="0048780C"/>
    <w:rsid w:val="00487913"/>
    <w:rsid w:val="0049099D"/>
    <w:rsid w:val="00491697"/>
    <w:rsid w:val="004929CF"/>
    <w:rsid w:val="00493CC0"/>
    <w:rsid w:val="00493E30"/>
    <w:rsid w:val="00493F2F"/>
    <w:rsid w:val="00496916"/>
    <w:rsid w:val="004972B8"/>
    <w:rsid w:val="004A0294"/>
    <w:rsid w:val="004A2E60"/>
    <w:rsid w:val="004A3010"/>
    <w:rsid w:val="004A3B68"/>
    <w:rsid w:val="004A53E3"/>
    <w:rsid w:val="004A7F21"/>
    <w:rsid w:val="004B02B5"/>
    <w:rsid w:val="004B287A"/>
    <w:rsid w:val="004B3388"/>
    <w:rsid w:val="004B455C"/>
    <w:rsid w:val="004B59A4"/>
    <w:rsid w:val="004B7A42"/>
    <w:rsid w:val="004C0C4B"/>
    <w:rsid w:val="004C5D95"/>
    <w:rsid w:val="004C75A7"/>
    <w:rsid w:val="004C75C4"/>
    <w:rsid w:val="004D0757"/>
    <w:rsid w:val="004D091A"/>
    <w:rsid w:val="004D3F16"/>
    <w:rsid w:val="004D705A"/>
    <w:rsid w:val="004D72AE"/>
    <w:rsid w:val="004E1C47"/>
    <w:rsid w:val="004F104E"/>
    <w:rsid w:val="004F2C09"/>
    <w:rsid w:val="004F3BD8"/>
    <w:rsid w:val="004F3EE6"/>
    <w:rsid w:val="004F7C88"/>
    <w:rsid w:val="00501086"/>
    <w:rsid w:val="005027C2"/>
    <w:rsid w:val="00502BA5"/>
    <w:rsid w:val="00505C64"/>
    <w:rsid w:val="005071D3"/>
    <w:rsid w:val="0050743D"/>
    <w:rsid w:val="00507562"/>
    <w:rsid w:val="00511CA0"/>
    <w:rsid w:val="0051322E"/>
    <w:rsid w:val="0051328C"/>
    <w:rsid w:val="00513D06"/>
    <w:rsid w:val="00515A70"/>
    <w:rsid w:val="00515DC6"/>
    <w:rsid w:val="00516C5E"/>
    <w:rsid w:val="005177CD"/>
    <w:rsid w:val="00521812"/>
    <w:rsid w:val="00521AD7"/>
    <w:rsid w:val="00521E94"/>
    <w:rsid w:val="005225E7"/>
    <w:rsid w:val="00527975"/>
    <w:rsid w:val="00531972"/>
    <w:rsid w:val="00534330"/>
    <w:rsid w:val="00535B79"/>
    <w:rsid w:val="005415D2"/>
    <w:rsid w:val="0054263B"/>
    <w:rsid w:val="0054292D"/>
    <w:rsid w:val="005436D2"/>
    <w:rsid w:val="005451C9"/>
    <w:rsid w:val="005539B2"/>
    <w:rsid w:val="005574E1"/>
    <w:rsid w:val="00560545"/>
    <w:rsid w:val="00560A3F"/>
    <w:rsid w:val="005616FA"/>
    <w:rsid w:val="00561EFB"/>
    <w:rsid w:val="0056539A"/>
    <w:rsid w:val="00565974"/>
    <w:rsid w:val="00566CD2"/>
    <w:rsid w:val="00572711"/>
    <w:rsid w:val="00572868"/>
    <w:rsid w:val="00572C9F"/>
    <w:rsid w:val="00574E8A"/>
    <w:rsid w:val="00577D62"/>
    <w:rsid w:val="005812F2"/>
    <w:rsid w:val="00581705"/>
    <w:rsid w:val="0058186F"/>
    <w:rsid w:val="00582282"/>
    <w:rsid w:val="005845A6"/>
    <w:rsid w:val="00584CDB"/>
    <w:rsid w:val="00585096"/>
    <w:rsid w:val="00585D30"/>
    <w:rsid w:val="005877FA"/>
    <w:rsid w:val="00587F88"/>
    <w:rsid w:val="0059167C"/>
    <w:rsid w:val="00592CF8"/>
    <w:rsid w:val="005944EA"/>
    <w:rsid w:val="005947AD"/>
    <w:rsid w:val="0059676F"/>
    <w:rsid w:val="00597435"/>
    <w:rsid w:val="005A0E06"/>
    <w:rsid w:val="005A0EBE"/>
    <w:rsid w:val="005A2419"/>
    <w:rsid w:val="005A569C"/>
    <w:rsid w:val="005B1AB3"/>
    <w:rsid w:val="005B75B5"/>
    <w:rsid w:val="005C04DA"/>
    <w:rsid w:val="005C23DC"/>
    <w:rsid w:val="005C2A3E"/>
    <w:rsid w:val="005C4415"/>
    <w:rsid w:val="005C5047"/>
    <w:rsid w:val="005C5B16"/>
    <w:rsid w:val="005C614B"/>
    <w:rsid w:val="005D2330"/>
    <w:rsid w:val="005D3153"/>
    <w:rsid w:val="005D424E"/>
    <w:rsid w:val="005D5957"/>
    <w:rsid w:val="005D6695"/>
    <w:rsid w:val="005D6872"/>
    <w:rsid w:val="005E03F2"/>
    <w:rsid w:val="005E28A2"/>
    <w:rsid w:val="005E3553"/>
    <w:rsid w:val="005E7970"/>
    <w:rsid w:val="005F027A"/>
    <w:rsid w:val="005F0C3B"/>
    <w:rsid w:val="005F330C"/>
    <w:rsid w:val="005F3426"/>
    <w:rsid w:val="005F5370"/>
    <w:rsid w:val="005F56AA"/>
    <w:rsid w:val="005F5B69"/>
    <w:rsid w:val="005F5EB4"/>
    <w:rsid w:val="005F7EB6"/>
    <w:rsid w:val="00600E5D"/>
    <w:rsid w:val="006016FD"/>
    <w:rsid w:val="00603A37"/>
    <w:rsid w:val="00610AEF"/>
    <w:rsid w:val="00610F1B"/>
    <w:rsid w:val="00611F2A"/>
    <w:rsid w:val="006128C2"/>
    <w:rsid w:val="0061352F"/>
    <w:rsid w:val="00613C63"/>
    <w:rsid w:val="0061491E"/>
    <w:rsid w:val="00615156"/>
    <w:rsid w:val="00616CB9"/>
    <w:rsid w:val="00620618"/>
    <w:rsid w:val="00620806"/>
    <w:rsid w:val="00620B17"/>
    <w:rsid w:val="00621DC1"/>
    <w:rsid w:val="0062382B"/>
    <w:rsid w:val="006253FC"/>
    <w:rsid w:val="00625E65"/>
    <w:rsid w:val="00627A97"/>
    <w:rsid w:val="006306EE"/>
    <w:rsid w:val="00630F57"/>
    <w:rsid w:val="006332F3"/>
    <w:rsid w:val="00634EE5"/>
    <w:rsid w:val="00637992"/>
    <w:rsid w:val="006416D9"/>
    <w:rsid w:val="00641E3F"/>
    <w:rsid w:val="006425AC"/>
    <w:rsid w:val="006447EA"/>
    <w:rsid w:val="006466F4"/>
    <w:rsid w:val="006468CD"/>
    <w:rsid w:val="00647FDA"/>
    <w:rsid w:val="006503F7"/>
    <w:rsid w:val="0065065D"/>
    <w:rsid w:val="006544D0"/>
    <w:rsid w:val="00654A5E"/>
    <w:rsid w:val="00654C07"/>
    <w:rsid w:val="006606B5"/>
    <w:rsid w:val="00661EF3"/>
    <w:rsid w:val="006656BD"/>
    <w:rsid w:val="00666001"/>
    <w:rsid w:val="00666AF7"/>
    <w:rsid w:val="00666E68"/>
    <w:rsid w:val="00670BBE"/>
    <w:rsid w:val="006729FE"/>
    <w:rsid w:val="00673FA3"/>
    <w:rsid w:val="006756E6"/>
    <w:rsid w:val="00675712"/>
    <w:rsid w:val="00677509"/>
    <w:rsid w:val="006814A9"/>
    <w:rsid w:val="00681678"/>
    <w:rsid w:val="00683260"/>
    <w:rsid w:val="00683ADF"/>
    <w:rsid w:val="006866C7"/>
    <w:rsid w:val="0069013D"/>
    <w:rsid w:val="006901D5"/>
    <w:rsid w:val="006903AE"/>
    <w:rsid w:val="00690569"/>
    <w:rsid w:val="00691E00"/>
    <w:rsid w:val="00692F53"/>
    <w:rsid w:val="0069374D"/>
    <w:rsid w:val="00695118"/>
    <w:rsid w:val="00695A32"/>
    <w:rsid w:val="00696816"/>
    <w:rsid w:val="00696FD3"/>
    <w:rsid w:val="00697A97"/>
    <w:rsid w:val="006A3751"/>
    <w:rsid w:val="006A691C"/>
    <w:rsid w:val="006A789C"/>
    <w:rsid w:val="006A7BF1"/>
    <w:rsid w:val="006A7FCB"/>
    <w:rsid w:val="006B1BA5"/>
    <w:rsid w:val="006B3DC6"/>
    <w:rsid w:val="006B434D"/>
    <w:rsid w:val="006B4E7B"/>
    <w:rsid w:val="006B5DE8"/>
    <w:rsid w:val="006B62D8"/>
    <w:rsid w:val="006C3475"/>
    <w:rsid w:val="006C4D80"/>
    <w:rsid w:val="006D24DB"/>
    <w:rsid w:val="006D5280"/>
    <w:rsid w:val="006D772E"/>
    <w:rsid w:val="006E136A"/>
    <w:rsid w:val="006E1D36"/>
    <w:rsid w:val="006E38E8"/>
    <w:rsid w:val="006E3954"/>
    <w:rsid w:val="006E3CE7"/>
    <w:rsid w:val="006E54D8"/>
    <w:rsid w:val="006E600C"/>
    <w:rsid w:val="006E7773"/>
    <w:rsid w:val="006F118C"/>
    <w:rsid w:val="006F11A2"/>
    <w:rsid w:val="006F1E5E"/>
    <w:rsid w:val="006F21C4"/>
    <w:rsid w:val="006F3489"/>
    <w:rsid w:val="006F4AB5"/>
    <w:rsid w:val="006F4EA6"/>
    <w:rsid w:val="006F549C"/>
    <w:rsid w:val="006F7181"/>
    <w:rsid w:val="0070121C"/>
    <w:rsid w:val="00705C78"/>
    <w:rsid w:val="0070673D"/>
    <w:rsid w:val="007076F8"/>
    <w:rsid w:val="00707ED4"/>
    <w:rsid w:val="00712A59"/>
    <w:rsid w:val="00715257"/>
    <w:rsid w:val="00716337"/>
    <w:rsid w:val="0072095B"/>
    <w:rsid w:val="00723478"/>
    <w:rsid w:val="007246E4"/>
    <w:rsid w:val="00724BC9"/>
    <w:rsid w:val="007276C1"/>
    <w:rsid w:val="007278F5"/>
    <w:rsid w:val="00730E34"/>
    <w:rsid w:val="007325A6"/>
    <w:rsid w:val="00733BB6"/>
    <w:rsid w:val="00733CA9"/>
    <w:rsid w:val="007354F9"/>
    <w:rsid w:val="00736023"/>
    <w:rsid w:val="00737661"/>
    <w:rsid w:val="0074054D"/>
    <w:rsid w:val="00745CF3"/>
    <w:rsid w:val="007473C2"/>
    <w:rsid w:val="00747FC4"/>
    <w:rsid w:val="0075227D"/>
    <w:rsid w:val="007537F8"/>
    <w:rsid w:val="00753A52"/>
    <w:rsid w:val="00755C4F"/>
    <w:rsid w:val="007612EA"/>
    <w:rsid w:val="0076167E"/>
    <w:rsid w:val="00766246"/>
    <w:rsid w:val="007709A0"/>
    <w:rsid w:val="00770EC8"/>
    <w:rsid w:val="007737B1"/>
    <w:rsid w:val="0077387E"/>
    <w:rsid w:val="0077652F"/>
    <w:rsid w:val="00781199"/>
    <w:rsid w:val="00784278"/>
    <w:rsid w:val="007842D6"/>
    <w:rsid w:val="007871B1"/>
    <w:rsid w:val="00790EC7"/>
    <w:rsid w:val="007964CC"/>
    <w:rsid w:val="007A1EAA"/>
    <w:rsid w:val="007A3B45"/>
    <w:rsid w:val="007A4384"/>
    <w:rsid w:val="007A531F"/>
    <w:rsid w:val="007A622D"/>
    <w:rsid w:val="007B1CB4"/>
    <w:rsid w:val="007B3074"/>
    <w:rsid w:val="007B5D7A"/>
    <w:rsid w:val="007B6633"/>
    <w:rsid w:val="007B7AAC"/>
    <w:rsid w:val="007C0D88"/>
    <w:rsid w:val="007C1FF9"/>
    <w:rsid w:val="007C2F0F"/>
    <w:rsid w:val="007C53C7"/>
    <w:rsid w:val="007C5A7B"/>
    <w:rsid w:val="007C6725"/>
    <w:rsid w:val="007D0BAF"/>
    <w:rsid w:val="007D0F07"/>
    <w:rsid w:val="007D3703"/>
    <w:rsid w:val="007D374B"/>
    <w:rsid w:val="007D56E3"/>
    <w:rsid w:val="007D5FF4"/>
    <w:rsid w:val="007D7217"/>
    <w:rsid w:val="007E043B"/>
    <w:rsid w:val="007E3472"/>
    <w:rsid w:val="007E5CC1"/>
    <w:rsid w:val="007F07A6"/>
    <w:rsid w:val="007F111A"/>
    <w:rsid w:val="007F232B"/>
    <w:rsid w:val="007F2A16"/>
    <w:rsid w:val="007F48A7"/>
    <w:rsid w:val="007F5EBA"/>
    <w:rsid w:val="007F72DB"/>
    <w:rsid w:val="00800FFF"/>
    <w:rsid w:val="00801CAA"/>
    <w:rsid w:val="00803883"/>
    <w:rsid w:val="0080498C"/>
    <w:rsid w:val="00805F2C"/>
    <w:rsid w:val="008075AB"/>
    <w:rsid w:val="00807890"/>
    <w:rsid w:val="00807D89"/>
    <w:rsid w:val="00810F89"/>
    <w:rsid w:val="00811D76"/>
    <w:rsid w:val="00814ED9"/>
    <w:rsid w:val="00815457"/>
    <w:rsid w:val="00816A68"/>
    <w:rsid w:val="00817C25"/>
    <w:rsid w:val="00821308"/>
    <w:rsid w:val="00821793"/>
    <w:rsid w:val="00822755"/>
    <w:rsid w:val="00823FC4"/>
    <w:rsid w:val="008246E6"/>
    <w:rsid w:val="00824C3B"/>
    <w:rsid w:val="008264B4"/>
    <w:rsid w:val="00826E77"/>
    <w:rsid w:val="00826FE7"/>
    <w:rsid w:val="0082776C"/>
    <w:rsid w:val="0083033B"/>
    <w:rsid w:val="008325FD"/>
    <w:rsid w:val="008336ED"/>
    <w:rsid w:val="008408E1"/>
    <w:rsid w:val="008429F5"/>
    <w:rsid w:val="00842BB7"/>
    <w:rsid w:val="00844CDC"/>
    <w:rsid w:val="008478CB"/>
    <w:rsid w:val="00850353"/>
    <w:rsid w:val="00850858"/>
    <w:rsid w:val="00851D4F"/>
    <w:rsid w:val="0085430C"/>
    <w:rsid w:val="008557E0"/>
    <w:rsid w:val="0085755F"/>
    <w:rsid w:val="00857DC5"/>
    <w:rsid w:val="00862995"/>
    <w:rsid w:val="008642EF"/>
    <w:rsid w:val="00864400"/>
    <w:rsid w:val="008648DE"/>
    <w:rsid w:val="00864D9A"/>
    <w:rsid w:val="00865382"/>
    <w:rsid w:val="00865A39"/>
    <w:rsid w:val="00867645"/>
    <w:rsid w:val="00867E7F"/>
    <w:rsid w:val="00870F36"/>
    <w:rsid w:val="008712F3"/>
    <w:rsid w:val="00871F81"/>
    <w:rsid w:val="00872357"/>
    <w:rsid w:val="00875F55"/>
    <w:rsid w:val="008761E5"/>
    <w:rsid w:val="00877865"/>
    <w:rsid w:val="0088344A"/>
    <w:rsid w:val="008853D6"/>
    <w:rsid w:val="00885539"/>
    <w:rsid w:val="0088714E"/>
    <w:rsid w:val="008908CB"/>
    <w:rsid w:val="008913D8"/>
    <w:rsid w:val="0089318B"/>
    <w:rsid w:val="00893DDA"/>
    <w:rsid w:val="00894445"/>
    <w:rsid w:val="00895D3F"/>
    <w:rsid w:val="008A1BB9"/>
    <w:rsid w:val="008A3AE8"/>
    <w:rsid w:val="008A4772"/>
    <w:rsid w:val="008B0D77"/>
    <w:rsid w:val="008B32C1"/>
    <w:rsid w:val="008B4247"/>
    <w:rsid w:val="008B64C3"/>
    <w:rsid w:val="008B7B40"/>
    <w:rsid w:val="008B7B8B"/>
    <w:rsid w:val="008C088A"/>
    <w:rsid w:val="008C37F0"/>
    <w:rsid w:val="008D0902"/>
    <w:rsid w:val="008D156E"/>
    <w:rsid w:val="008D3D53"/>
    <w:rsid w:val="008D567B"/>
    <w:rsid w:val="008D5BC8"/>
    <w:rsid w:val="008D5EB9"/>
    <w:rsid w:val="008E02C1"/>
    <w:rsid w:val="008E511C"/>
    <w:rsid w:val="008E53A7"/>
    <w:rsid w:val="008E63DF"/>
    <w:rsid w:val="008E7BAD"/>
    <w:rsid w:val="008F34BC"/>
    <w:rsid w:val="008F58EA"/>
    <w:rsid w:val="008F5E37"/>
    <w:rsid w:val="008F6E5A"/>
    <w:rsid w:val="008F7BC3"/>
    <w:rsid w:val="00901B78"/>
    <w:rsid w:val="0090604C"/>
    <w:rsid w:val="009065D0"/>
    <w:rsid w:val="00906EE0"/>
    <w:rsid w:val="00907885"/>
    <w:rsid w:val="00907FCC"/>
    <w:rsid w:val="0091180A"/>
    <w:rsid w:val="009120D9"/>
    <w:rsid w:val="009129D1"/>
    <w:rsid w:val="00912F43"/>
    <w:rsid w:val="0091587B"/>
    <w:rsid w:val="009159E3"/>
    <w:rsid w:val="0091642E"/>
    <w:rsid w:val="00917919"/>
    <w:rsid w:val="00920923"/>
    <w:rsid w:val="009221C2"/>
    <w:rsid w:val="00923A39"/>
    <w:rsid w:val="00923F2E"/>
    <w:rsid w:val="00925C12"/>
    <w:rsid w:val="00926342"/>
    <w:rsid w:val="0093538E"/>
    <w:rsid w:val="009365E0"/>
    <w:rsid w:val="00937195"/>
    <w:rsid w:val="009375A0"/>
    <w:rsid w:val="00937899"/>
    <w:rsid w:val="00940628"/>
    <w:rsid w:val="009407C1"/>
    <w:rsid w:val="009444D6"/>
    <w:rsid w:val="00945FF6"/>
    <w:rsid w:val="00947B24"/>
    <w:rsid w:val="00954194"/>
    <w:rsid w:val="00954510"/>
    <w:rsid w:val="00954DD7"/>
    <w:rsid w:val="00955DD1"/>
    <w:rsid w:val="009602B0"/>
    <w:rsid w:val="00961D09"/>
    <w:rsid w:val="0096250B"/>
    <w:rsid w:val="00962991"/>
    <w:rsid w:val="009630A3"/>
    <w:rsid w:val="009633F3"/>
    <w:rsid w:val="00963704"/>
    <w:rsid w:val="00963D2E"/>
    <w:rsid w:val="00964576"/>
    <w:rsid w:val="00964D0C"/>
    <w:rsid w:val="00967BB4"/>
    <w:rsid w:val="00970019"/>
    <w:rsid w:val="00970FB8"/>
    <w:rsid w:val="009722E7"/>
    <w:rsid w:val="0097343B"/>
    <w:rsid w:val="00973EEB"/>
    <w:rsid w:val="00973F42"/>
    <w:rsid w:val="009767B8"/>
    <w:rsid w:val="00976AD5"/>
    <w:rsid w:val="00980FC0"/>
    <w:rsid w:val="00982426"/>
    <w:rsid w:val="0098358C"/>
    <w:rsid w:val="00983D12"/>
    <w:rsid w:val="0098402D"/>
    <w:rsid w:val="0099106B"/>
    <w:rsid w:val="009922E7"/>
    <w:rsid w:val="009948CD"/>
    <w:rsid w:val="009A08FE"/>
    <w:rsid w:val="009A1852"/>
    <w:rsid w:val="009A23E2"/>
    <w:rsid w:val="009A3892"/>
    <w:rsid w:val="009A4051"/>
    <w:rsid w:val="009A67AD"/>
    <w:rsid w:val="009A6EB2"/>
    <w:rsid w:val="009A7C34"/>
    <w:rsid w:val="009B0CD1"/>
    <w:rsid w:val="009B4FFB"/>
    <w:rsid w:val="009B50CE"/>
    <w:rsid w:val="009B6541"/>
    <w:rsid w:val="009B7A96"/>
    <w:rsid w:val="009C07BE"/>
    <w:rsid w:val="009C0DAE"/>
    <w:rsid w:val="009C3827"/>
    <w:rsid w:val="009C4ABB"/>
    <w:rsid w:val="009C500A"/>
    <w:rsid w:val="009C524D"/>
    <w:rsid w:val="009C650B"/>
    <w:rsid w:val="009C6515"/>
    <w:rsid w:val="009C6A49"/>
    <w:rsid w:val="009C6F56"/>
    <w:rsid w:val="009C7075"/>
    <w:rsid w:val="009D03E5"/>
    <w:rsid w:val="009D2F66"/>
    <w:rsid w:val="009D39CC"/>
    <w:rsid w:val="009D51AD"/>
    <w:rsid w:val="009D52A5"/>
    <w:rsid w:val="009E02F3"/>
    <w:rsid w:val="009E1596"/>
    <w:rsid w:val="009E4111"/>
    <w:rsid w:val="009F02F7"/>
    <w:rsid w:val="009F0A7D"/>
    <w:rsid w:val="009F1B95"/>
    <w:rsid w:val="009F23C1"/>
    <w:rsid w:val="009F357A"/>
    <w:rsid w:val="009F7788"/>
    <w:rsid w:val="00A0325C"/>
    <w:rsid w:val="00A04553"/>
    <w:rsid w:val="00A045A8"/>
    <w:rsid w:val="00A04864"/>
    <w:rsid w:val="00A0636B"/>
    <w:rsid w:val="00A1098C"/>
    <w:rsid w:val="00A123F4"/>
    <w:rsid w:val="00A17820"/>
    <w:rsid w:val="00A203AD"/>
    <w:rsid w:val="00A21C78"/>
    <w:rsid w:val="00A24B6B"/>
    <w:rsid w:val="00A2630C"/>
    <w:rsid w:val="00A26D48"/>
    <w:rsid w:val="00A26D81"/>
    <w:rsid w:val="00A308CB"/>
    <w:rsid w:val="00A30A37"/>
    <w:rsid w:val="00A31984"/>
    <w:rsid w:val="00A31E81"/>
    <w:rsid w:val="00A32530"/>
    <w:rsid w:val="00A33DC5"/>
    <w:rsid w:val="00A369BB"/>
    <w:rsid w:val="00A36C9E"/>
    <w:rsid w:val="00A377F1"/>
    <w:rsid w:val="00A40000"/>
    <w:rsid w:val="00A40D50"/>
    <w:rsid w:val="00A41659"/>
    <w:rsid w:val="00A4285A"/>
    <w:rsid w:val="00A44FD5"/>
    <w:rsid w:val="00A46EB6"/>
    <w:rsid w:val="00A47187"/>
    <w:rsid w:val="00A4767D"/>
    <w:rsid w:val="00A538DF"/>
    <w:rsid w:val="00A548D1"/>
    <w:rsid w:val="00A56A5E"/>
    <w:rsid w:val="00A61441"/>
    <w:rsid w:val="00A624C1"/>
    <w:rsid w:val="00A62A8A"/>
    <w:rsid w:val="00A6547E"/>
    <w:rsid w:val="00A65797"/>
    <w:rsid w:val="00A65D0D"/>
    <w:rsid w:val="00A70591"/>
    <w:rsid w:val="00A71275"/>
    <w:rsid w:val="00A72E4A"/>
    <w:rsid w:val="00A73F4D"/>
    <w:rsid w:val="00A743B8"/>
    <w:rsid w:val="00A74E18"/>
    <w:rsid w:val="00A80804"/>
    <w:rsid w:val="00A81FC9"/>
    <w:rsid w:val="00A8466E"/>
    <w:rsid w:val="00A86A58"/>
    <w:rsid w:val="00A914EF"/>
    <w:rsid w:val="00A9611F"/>
    <w:rsid w:val="00A96BD8"/>
    <w:rsid w:val="00AA10E9"/>
    <w:rsid w:val="00AA2158"/>
    <w:rsid w:val="00AA24FA"/>
    <w:rsid w:val="00AA461B"/>
    <w:rsid w:val="00AA70AA"/>
    <w:rsid w:val="00AA7BED"/>
    <w:rsid w:val="00AB0045"/>
    <w:rsid w:val="00AB040D"/>
    <w:rsid w:val="00AB0CB8"/>
    <w:rsid w:val="00AB5516"/>
    <w:rsid w:val="00AB5CF5"/>
    <w:rsid w:val="00AB6210"/>
    <w:rsid w:val="00AB7195"/>
    <w:rsid w:val="00AB7DD0"/>
    <w:rsid w:val="00AC093B"/>
    <w:rsid w:val="00AC1921"/>
    <w:rsid w:val="00AC5D64"/>
    <w:rsid w:val="00AD7EDE"/>
    <w:rsid w:val="00AE0242"/>
    <w:rsid w:val="00AE1593"/>
    <w:rsid w:val="00AE18F1"/>
    <w:rsid w:val="00AE6829"/>
    <w:rsid w:val="00AE6F29"/>
    <w:rsid w:val="00AE704C"/>
    <w:rsid w:val="00AF00E2"/>
    <w:rsid w:val="00AF0203"/>
    <w:rsid w:val="00AF247D"/>
    <w:rsid w:val="00AF42E5"/>
    <w:rsid w:val="00AF4969"/>
    <w:rsid w:val="00AF684D"/>
    <w:rsid w:val="00B00D66"/>
    <w:rsid w:val="00B0115A"/>
    <w:rsid w:val="00B038CC"/>
    <w:rsid w:val="00B06D77"/>
    <w:rsid w:val="00B10F6E"/>
    <w:rsid w:val="00B11C34"/>
    <w:rsid w:val="00B12EFE"/>
    <w:rsid w:val="00B134B6"/>
    <w:rsid w:val="00B13CF6"/>
    <w:rsid w:val="00B141BD"/>
    <w:rsid w:val="00B14B3E"/>
    <w:rsid w:val="00B14D6E"/>
    <w:rsid w:val="00B1551E"/>
    <w:rsid w:val="00B16784"/>
    <w:rsid w:val="00B16C86"/>
    <w:rsid w:val="00B17ADF"/>
    <w:rsid w:val="00B17F10"/>
    <w:rsid w:val="00B21416"/>
    <w:rsid w:val="00B21E90"/>
    <w:rsid w:val="00B22A5C"/>
    <w:rsid w:val="00B23467"/>
    <w:rsid w:val="00B2515F"/>
    <w:rsid w:val="00B25E0C"/>
    <w:rsid w:val="00B26576"/>
    <w:rsid w:val="00B31D0A"/>
    <w:rsid w:val="00B3332C"/>
    <w:rsid w:val="00B35515"/>
    <w:rsid w:val="00B36901"/>
    <w:rsid w:val="00B37227"/>
    <w:rsid w:val="00B405BA"/>
    <w:rsid w:val="00B40BD2"/>
    <w:rsid w:val="00B435ED"/>
    <w:rsid w:val="00B449D6"/>
    <w:rsid w:val="00B51885"/>
    <w:rsid w:val="00B5207E"/>
    <w:rsid w:val="00B52D91"/>
    <w:rsid w:val="00B55198"/>
    <w:rsid w:val="00B5783D"/>
    <w:rsid w:val="00B608C7"/>
    <w:rsid w:val="00B62116"/>
    <w:rsid w:val="00B634AD"/>
    <w:rsid w:val="00B65C08"/>
    <w:rsid w:val="00B679C7"/>
    <w:rsid w:val="00B713F0"/>
    <w:rsid w:val="00B714D0"/>
    <w:rsid w:val="00B71724"/>
    <w:rsid w:val="00B71B54"/>
    <w:rsid w:val="00B74309"/>
    <w:rsid w:val="00B76BDB"/>
    <w:rsid w:val="00B7743B"/>
    <w:rsid w:val="00B811F9"/>
    <w:rsid w:val="00B814E0"/>
    <w:rsid w:val="00B81C35"/>
    <w:rsid w:val="00B82B29"/>
    <w:rsid w:val="00B83676"/>
    <w:rsid w:val="00B84A78"/>
    <w:rsid w:val="00B8570E"/>
    <w:rsid w:val="00B875EC"/>
    <w:rsid w:val="00B87CB5"/>
    <w:rsid w:val="00B90B96"/>
    <w:rsid w:val="00B917D0"/>
    <w:rsid w:val="00B92F0F"/>
    <w:rsid w:val="00B95AE4"/>
    <w:rsid w:val="00B95BFB"/>
    <w:rsid w:val="00B96919"/>
    <w:rsid w:val="00B97E20"/>
    <w:rsid w:val="00BA2F67"/>
    <w:rsid w:val="00BA3641"/>
    <w:rsid w:val="00BA3DA1"/>
    <w:rsid w:val="00BA414F"/>
    <w:rsid w:val="00BA502D"/>
    <w:rsid w:val="00BA539D"/>
    <w:rsid w:val="00BA60A2"/>
    <w:rsid w:val="00BB1688"/>
    <w:rsid w:val="00BB237E"/>
    <w:rsid w:val="00BB25DD"/>
    <w:rsid w:val="00BB2B86"/>
    <w:rsid w:val="00BC02F6"/>
    <w:rsid w:val="00BC2B3A"/>
    <w:rsid w:val="00BC2C51"/>
    <w:rsid w:val="00BC3192"/>
    <w:rsid w:val="00BC3B1C"/>
    <w:rsid w:val="00BC6800"/>
    <w:rsid w:val="00BC6B0C"/>
    <w:rsid w:val="00BD1753"/>
    <w:rsid w:val="00BD2A3C"/>
    <w:rsid w:val="00BD47C3"/>
    <w:rsid w:val="00BD5A0B"/>
    <w:rsid w:val="00BE0F60"/>
    <w:rsid w:val="00BE1B8A"/>
    <w:rsid w:val="00BE1FC2"/>
    <w:rsid w:val="00BE33C6"/>
    <w:rsid w:val="00BE472B"/>
    <w:rsid w:val="00BE4F85"/>
    <w:rsid w:val="00BE6D53"/>
    <w:rsid w:val="00BE72E9"/>
    <w:rsid w:val="00BF0A0E"/>
    <w:rsid w:val="00BF1455"/>
    <w:rsid w:val="00BF1C21"/>
    <w:rsid w:val="00BF2F07"/>
    <w:rsid w:val="00BF37E5"/>
    <w:rsid w:val="00BF425D"/>
    <w:rsid w:val="00BF56EC"/>
    <w:rsid w:val="00BF5CD1"/>
    <w:rsid w:val="00C00A35"/>
    <w:rsid w:val="00C02792"/>
    <w:rsid w:val="00C06EAA"/>
    <w:rsid w:val="00C106D5"/>
    <w:rsid w:val="00C11336"/>
    <w:rsid w:val="00C11901"/>
    <w:rsid w:val="00C143A3"/>
    <w:rsid w:val="00C14973"/>
    <w:rsid w:val="00C16714"/>
    <w:rsid w:val="00C16D15"/>
    <w:rsid w:val="00C20D94"/>
    <w:rsid w:val="00C21346"/>
    <w:rsid w:val="00C2212F"/>
    <w:rsid w:val="00C24E04"/>
    <w:rsid w:val="00C253B3"/>
    <w:rsid w:val="00C313A8"/>
    <w:rsid w:val="00C31709"/>
    <w:rsid w:val="00C33F5C"/>
    <w:rsid w:val="00C35231"/>
    <w:rsid w:val="00C40DB0"/>
    <w:rsid w:val="00C42043"/>
    <w:rsid w:val="00C42DDA"/>
    <w:rsid w:val="00C43CE1"/>
    <w:rsid w:val="00C44D47"/>
    <w:rsid w:val="00C4684B"/>
    <w:rsid w:val="00C50F8B"/>
    <w:rsid w:val="00C51FDF"/>
    <w:rsid w:val="00C5235F"/>
    <w:rsid w:val="00C527A5"/>
    <w:rsid w:val="00C52C6E"/>
    <w:rsid w:val="00C5366E"/>
    <w:rsid w:val="00C537DC"/>
    <w:rsid w:val="00C5451A"/>
    <w:rsid w:val="00C54FAD"/>
    <w:rsid w:val="00C55E5D"/>
    <w:rsid w:val="00C56005"/>
    <w:rsid w:val="00C566E1"/>
    <w:rsid w:val="00C62DCF"/>
    <w:rsid w:val="00C63D52"/>
    <w:rsid w:val="00C662C9"/>
    <w:rsid w:val="00C67795"/>
    <w:rsid w:val="00C70BF0"/>
    <w:rsid w:val="00C7373F"/>
    <w:rsid w:val="00C73F2F"/>
    <w:rsid w:val="00C76E39"/>
    <w:rsid w:val="00C7728D"/>
    <w:rsid w:val="00C7781D"/>
    <w:rsid w:val="00C803A2"/>
    <w:rsid w:val="00C80B6C"/>
    <w:rsid w:val="00C81A38"/>
    <w:rsid w:val="00C8572E"/>
    <w:rsid w:val="00C92F34"/>
    <w:rsid w:val="00C93326"/>
    <w:rsid w:val="00CA07CB"/>
    <w:rsid w:val="00CA1FE0"/>
    <w:rsid w:val="00CA2622"/>
    <w:rsid w:val="00CA5EA3"/>
    <w:rsid w:val="00CA72C4"/>
    <w:rsid w:val="00CA7359"/>
    <w:rsid w:val="00CB06CE"/>
    <w:rsid w:val="00CB5412"/>
    <w:rsid w:val="00CB6E98"/>
    <w:rsid w:val="00CB75DE"/>
    <w:rsid w:val="00CB78B3"/>
    <w:rsid w:val="00CC0A89"/>
    <w:rsid w:val="00CC1CEC"/>
    <w:rsid w:val="00CC45C6"/>
    <w:rsid w:val="00CC6D1E"/>
    <w:rsid w:val="00CC71CF"/>
    <w:rsid w:val="00CD1142"/>
    <w:rsid w:val="00CD3740"/>
    <w:rsid w:val="00CD3D3C"/>
    <w:rsid w:val="00CD453C"/>
    <w:rsid w:val="00CD49C6"/>
    <w:rsid w:val="00CD4BB8"/>
    <w:rsid w:val="00CD66BB"/>
    <w:rsid w:val="00CD6D53"/>
    <w:rsid w:val="00CD6ECE"/>
    <w:rsid w:val="00CD6F28"/>
    <w:rsid w:val="00CD7A1D"/>
    <w:rsid w:val="00CE1D24"/>
    <w:rsid w:val="00CE2C77"/>
    <w:rsid w:val="00CF0893"/>
    <w:rsid w:val="00CF0ADF"/>
    <w:rsid w:val="00CF1219"/>
    <w:rsid w:val="00CF1DDD"/>
    <w:rsid w:val="00CF37B0"/>
    <w:rsid w:val="00CF43A6"/>
    <w:rsid w:val="00CF45BF"/>
    <w:rsid w:val="00CF63BC"/>
    <w:rsid w:val="00CF6EC1"/>
    <w:rsid w:val="00D00578"/>
    <w:rsid w:val="00D00DED"/>
    <w:rsid w:val="00D0547C"/>
    <w:rsid w:val="00D056C0"/>
    <w:rsid w:val="00D10AB2"/>
    <w:rsid w:val="00D13654"/>
    <w:rsid w:val="00D14DA5"/>
    <w:rsid w:val="00D14F5D"/>
    <w:rsid w:val="00D159BA"/>
    <w:rsid w:val="00D16565"/>
    <w:rsid w:val="00D205AC"/>
    <w:rsid w:val="00D20840"/>
    <w:rsid w:val="00D2125B"/>
    <w:rsid w:val="00D22FC6"/>
    <w:rsid w:val="00D235FE"/>
    <w:rsid w:val="00D26590"/>
    <w:rsid w:val="00D26C0E"/>
    <w:rsid w:val="00D306FF"/>
    <w:rsid w:val="00D31D0E"/>
    <w:rsid w:val="00D32D1F"/>
    <w:rsid w:val="00D33D77"/>
    <w:rsid w:val="00D34989"/>
    <w:rsid w:val="00D34FAC"/>
    <w:rsid w:val="00D35BF4"/>
    <w:rsid w:val="00D35CB1"/>
    <w:rsid w:val="00D37BCA"/>
    <w:rsid w:val="00D407B1"/>
    <w:rsid w:val="00D42BBC"/>
    <w:rsid w:val="00D43C81"/>
    <w:rsid w:val="00D445BF"/>
    <w:rsid w:val="00D4599F"/>
    <w:rsid w:val="00D47770"/>
    <w:rsid w:val="00D47FE0"/>
    <w:rsid w:val="00D47FF2"/>
    <w:rsid w:val="00D505EA"/>
    <w:rsid w:val="00D50EB3"/>
    <w:rsid w:val="00D526E1"/>
    <w:rsid w:val="00D531A3"/>
    <w:rsid w:val="00D5453A"/>
    <w:rsid w:val="00D55D30"/>
    <w:rsid w:val="00D64686"/>
    <w:rsid w:val="00D64AD6"/>
    <w:rsid w:val="00D6522A"/>
    <w:rsid w:val="00D70879"/>
    <w:rsid w:val="00D70D32"/>
    <w:rsid w:val="00D72902"/>
    <w:rsid w:val="00D72AB1"/>
    <w:rsid w:val="00D761FA"/>
    <w:rsid w:val="00D77176"/>
    <w:rsid w:val="00D80261"/>
    <w:rsid w:val="00D81330"/>
    <w:rsid w:val="00D81C3F"/>
    <w:rsid w:val="00D82BFF"/>
    <w:rsid w:val="00D839F5"/>
    <w:rsid w:val="00D856A4"/>
    <w:rsid w:val="00D8720A"/>
    <w:rsid w:val="00D900DE"/>
    <w:rsid w:val="00D92B5E"/>
    <w:rsid w:val="00D95431"/>
    <w:rsid w:val="00D95A75"/>
    <w:rsid w:val="00D97378"/>
    <w:rsid w:val="00DA01A5"/>
    <w:rsid w:val="00DA01ED"/>
    <w:rsid w:val="00DA1C80"/>
    <w:rsid w:val="00DA55F1"/>
    <w:rsid w:val="00DB02D6"/>
    <w:rsid w:val="00DB03A4"/>
    <w:rsid w:val="00DB054C"/>
    <w:rsid w:val="00DB0EF5"/>
    <w:rsid w:val="00DB12C2"/>
    <w:rsid w:val="00DB2565"/>
    <w:rsid w:val="00DB2AD1"/>
    <w:rsid w:val="00DB41C3"/>
    <w:rsid w:val="00DB4FAF"/>
    <w:rsid w:val="00DB59A0"/>
    <w:rsid w:val="00DB5EE2"/>
    <w:rsid w:val="00DB744C"/>
    <w:rsid w:val="00DC1C07"/>
    <w:rsid w:val="00DC2751"/>
    <w:rsid w:val="00DC2C8A"/>
    <w:rsid w:val="00DC3840"/>
    <w:rsid w:val="00DC6EA5"/>
    <w:rsid w:val="00DD08A8"/>
    <w:rsid w:val="00DD2BE0"/>
    <w:rsid w:val="00DD51BC"/>
    <w:rsid w:val="00DD6B82"/>
    <w:rsid w:val="00DE0222"/>
    <w:rsid w:val="00DE16D4"/>
    <w:rsid w:val="00DE3C39"/>
    <w:rsid w:val="00DE3E32"/>
    <w:rsid w:val="00DE4C87"/>
    <w:rsid w:val="00DE5634"/>
    <w:rsid w:val="00DE57DA"/>
    <w:rsid w:val="00DE71CB"/>
    <w:rsid w:val="00DE732A"/>
    <w:rsid w:val="00DF131D"/>
    <w:rsid w:val="00DF17A9"/>
    <w:rsid w:val="00E036ED"/>
    <w:rsid w:val="00E04642"/>
    <w:rsid w:val="00E04AE0"/>
    <w:rsid w:val="00E04CEB"/>
    <w:rsid w:val="00E065CA"/>
    <w:rsid w:val="00E0693D"/>
    <w:rsid w:val="00E069FA"/>
    <w:rsid w:val="00E07D0D"/>
    <w:rsid w:val="00E148E3"/>
    <w:rsid w:val="00E15ADD"/>
    <w:rsid w:val="00E1777C"/>
    <w:rsid w:val="00E20D7F"/>
    <w:rsid w:val="00E217B2"/>
    <w:rsid w:val="00E23477"/>
    <w:rsid w:val="00E24AA6"/>
    <w:rsid w:val="00E2605C"/>
    <w:rsid w:val="00E279AA"/>
    <w:rsid w:val="00E319C8"/>
    <w:rsid w:val="00E36039"/>
    <w:rsid w:val="00E3645A"/>
    <w:rsid w:val="00E404DA"/>
    <w:rsid w:val="00E40D97"/>
    <w:rsid w:val="00E416DD"/>
    <w:rsid w:val="00E427F6"/>
    <w:rsid w:val="00E43C58"/>
    <w:rsid w:val="00E43D97"/>
    <w:rsid w:val="00E470B9"/>
    <w:rsid w:val="00E51792"/>
    <w:rsid w:val="00E5574D"/>
    <w:rsid w:val="00E5697D"/>
    <w:rsid w:val="00E56FAD"/>
    <w:rsid w:val="00E6173E"/>
    <w:rsid w:val="00E617F5"/>
    <w:rsid w:val="00E64095"/>
    <w:rsid w:val="00E6425B"/>
    <w:rsid w:val="00E71068"/>
    <w:rsid w:val="00E74491"/>
    <w:rsid w:val="00E77396"/>
    <w:rsid w:val="00E824DC"/>
    <w:rsid w:val="00E8380F"/>
    <w:rsid w:val="00E84115"/>
    <w:rsid w:val="00E85E90"/>
    <w:rsid w:val="00E860CD"/>
    <w:rsid w:val="00E8693F"/>
    <w:rsid w:val="00E86E8E"/>
    <w:rsid w:val="00E9011D"/>
    <w:rsid w:val="00E91A55"/>
    <w:rsid w:val="00E91AAB"/>
    <w:rsid w:val="00E91E6E"/>
    <w:rsid w:val="00E91E91"/>
    <w:rsid w:val="00E92C8D"/>
    <w:rsid w:val="00E93DD5"/>
    <w:rsid w:val="00E93F95"/>
    <w:rsid w:val="00E96399"/>
    <w:rsid w:val="00EA063C"/>
    <w:rsid w:val="00EA21FB"/>
    <w:rsid w:val="00EA2AEC"/>
    <w:rsid w:val="00EA38C5"/>
    <w:rsid w:val="00EA3F7F"/>
    <w:rsid w:val="00EB3A8D"/>
    <w:rsid w:val="00EB4A8E"/>
    <w:rsid w:val="00EB596A"/>
    <w:rsid w:val="00EB6F92"/>
    <w:rsid w:val="00EB75EB"/>
    <w:rsid w:val="00EC623B"/>
    <w:rsid w:val="00EC68DA"/>
    <w:rsid w:val="00ED2E14"/>
    <w:rsid w:val="00ED565C"/>
    <w:rsid w:val="00ED628B"/>
    <w:rsid w:val="00ED7611"/>
    <w:rsid w:val="00EE1F78"/>
    <w:rsid w:val="00EE2B6D"/>
    <w:rsid w:val="00EE4443"/>
    <w:rsid w:val="00EE4484"/>
    <w:rsid w:val="00EE44EA"/>
    <w:rsid w:val="00EF10C7"/>
    <w:rsid w:val="00EF1554"/>
    <w:rsid w:val="00EF2A9B"/>
    <w:rsid w:val="00EF34B3"/>
    <w:rsid w:val="00EF5202"/>
    <w:rsid w:val="00EF695F"/>
    <w:rsid w:val="00F02123"/>
    <w:rsid w:val="00F03E9B"/>
    <w:rsid w:val="00F06BA9"/>
    <w:rsid w:val="00F07771"/>
    <w:rsid w:val="00F078DA"/>
    <w:rsid w:val="00F07BC8"/>
    <w:rsid w:val="00F07DCE"/>
    <w:rsid w:val="00F11255"/>
    <w:rsid w:val="00F116BD"/>
    <w:rsid w:val="00F12F32"/>
    <w:rsid w:val="00F1416A"/>
    <w:rsid w:val="00F14429"/>
    <w:rsid w:val="00F147B1"/>
    <w:rsid w:val="00F14928"/>
    <w:rsid w:val="00F15327"/>
    <w:rsid w:val="00F1616D"/>
    <w:rsid w:val="00F215B5"/>
    <w:rsid w:val="00F22400"/>
    <w:rsid w:val="00F24B72"/>
    <w:rsid w:val="00F26B39"/>
    <w:rsid w:val="00F26D7F"/>
    <w:rsid w:val="00F26FC8"/>
    <w:rsid w:val="00F30C77"/>
    <w:rsid w:val="00F321B0"/>
    <w:rsid w:val="00F33B20"/>
    <w:rsid w:val="00F34161"/>
    <w:rsid w:val="00F368E7"/>
    <w:rsid w:val="00F3693A"/>
    <w:rsid w:val="00F37091"/>
    <w:rsid w:val="00F37B52"/>
    <w:rsid w:val="00F37ECE"/>
    <w:rsid w:val="00F40417"/>
    <w:rsid w:val="00F45127"/>
    <w:rsid w:val="00F454B8"/>
    <w:rsid w:val="00F5080D"/>
    <w:rsid w:val="00F51175"/>
    <w:rsid w:val="00F5260E"/>
    <w:rsid w:val="00F52ACF"/>
    <w:rsid w:val="00F554C7"/>
    <w:rsid w:val="00F56D5E"/>
    <w:rsid w:val="00F65DD7"/>
    <w:rsid w:val="00F6623A"/>
    <w:rsid w:val="00F677FD"/>
    <w:rsid w:val="00F70B9F"/>
    <w:rsid w:val="00F70FA1"/>
    <w:rsid w:val="00F76B6A"/>
    <w:rsid w:val="00F8645E"/>
    <w:rsid w:val="00F93C76"/>
    <w:rsid w:val="00F9591B"/>
    <w:rsid w:val="00FA11C3"/>
    <w:rsid w:val="00FA1249"/>
    <w:rsid w:val="00FA12E8"/>
    <w:rsid w:val="00FA3498"/>
    <w:rsid w:val="00FA3E5B"/>
    <w:rsid w:val="00FA440F"/>
    <w:rsid w:val="00FA4D66"/>
    <w:rsid w:val="00FA5838"/>
    <w:rsid w:val="00FA5F3D"/>
    <w:rsid w:val="00FB030E"/>
    <w:rsid w:val="00FB1BC7"/>
    <w:rsid w:val="00FB4580"/>
    <w:rsid w:val="00FB45FF"/>
    <w:rsid w:val="00FC0020"/>
    <w:rsid w:val="00FC0618"/>
    <w:rsid w:val="00FC1D0A"/>
    <w:rsid w:val="00FC25E7"/>
    <w:rsid w:val="00FC4434"/>
    <w:rsid w:val="00FC4AF9"/>
    <w:rsid w:val="00FC5A61"/>
    <w:rsid w:val="00FC5D62"/>
    <w:rsid w:val="00FC6E54"/>
    <w:rsid w:val="00FD0516"/>
    <w:rsid w:val="00FD172D"/>
    <w:rsid w:val="00FD2015"/>
    <w:rsid w:val="00FD49D9"/>
    <w:rsid w:val="00FD6DDE"/>
    <w:rsid w:val="00FD7447"/>
    <w:rsid w:val="00FD7593"/>
    <w:rsid w:val="00FD7D51"/>
    <w:rsid w:val="00FE21AC"/>
    <w:rsid w:val="00FE4652"/>
    <w:rsid w:val="00FE5109"/>
    <w:rsid w:val="00FE5733"/>
    <w:rsid w:val="00FE7E20"/>
    <w:rsid w:val="00FF078A"/>
    <w:rsid w:val="00FF0DB7"/>
    <w:rsid w:val="00FF140B"/>
    <w:rsid w:val="00FF26E4"/>
    <w:rsid w:val="00FF2C69"/>
    <w:rsid w:val="00FF36A0"/>
    <w:rsid w:val="00FF46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CB"/>
    <w:rPr>
      <w:sz w:val="24"/>
      <w:szCs w:val="24"/>
    </w:rPr>
  </w:style>
  <w:style w:type="paragraph" w:styleId="Titre1">
    <w:name w:val="heading 1"/>
    <w:basedOn w:val="Normal"/>
    <w:next w:val="Normal"/>
    <w:qFormat/>
    <w:rsid w:val="00C352A3"/>
    <w:pPr>
      <w:spacing w:after="720" w:line="360" w:lineRule="auto"/>
      <w:outlineLvl w:val="0"/>
    </w:pPr>
    <w:rPr>
      <w:b/>
      <w:bCs/>
      <w:sz w:val="40"/>
      <w:szCs w:val="40"/>
    </w:rPr>
  </w:style>
  <w:style w:type="paragraph" w:styleId="Titre2">
    <w:name w:val="heading 2"/>
    <w:basedOn w:val="Normal"/>
    <w:next w:val="Normal"/>
    <w:qFormat/>
    <w:rsid w:val="00C352A3"/>
    <w:pPr>
      <w:spacing w:before="360" w:after="120"/>
      <w:outlineLvl w:val="1"/>
    </w:pPr>
    <w:rPr>
      <w:rFonts w:ascii="Tahoma" w:hAnsi="Tahoma" w:cs="Arial Unicode MS"/>
      <w:b/>
      <w:bCs/>
      <w:sz w:val="28"/>
      <w:szCs w:val="28"/>
    </w:rPr>
  </w:style>
  <w:style w:type="paragraph" w:styleId="Titre3">
    <w:name w:val="heading 3"/>
    <w:basedOn w:val="Normal"/>
    <w:next w:val="Normal"/>
    <w:link w:val="Titre3Car"/>
    <w:qFormat/>
    <w:rsid w:val="00D1479B"/>
    <w:pPr>
      <w:keepNext/>
      <w:spacing w:before="240" w:after="120"/>
      <w:ind w:left="284"/>
      <w:outlineLvl w:val="2"/>
    </w:pPr>
    <w:rPr>
      <w:b/>
      <w:bCs/>
      <w:sz w:val="26"/>
      <w:szCs w:val="26"/>
    </w:rPr>
  </w:style>
  <w:style w:type="paragraph" w:styleId="Titre4">
    <w:name w:val="heading 4"/>
    <w:basedOn w:val="Normal"/>
    <w:next w:val="Normal"/>
    <w:qFormat/>
    <w:rsid w:val="000B4126"/>
    <w:pPr>
      <w:keepNext/>
      <w:spacing w:after="120"/>
      <w:ind w:left="284"/>
      <w:outlineLvl w:val="3"/>
    </w:pPr>
    <w:rPr>
      <w:b/>
      <w:bCs/>
    </w:rPr>
  </w:style>
  <w:style w:type="paragraph" w:styleId="Titre5">
    <w:name w:val="heading 5"/>
    <w:basedOn w:val="Normal"/>
    <w:next w:val="Normal"/>
    <w:qFormat/>
    <w:rsid w:val="000B4126"/>
    <w:pPr>
      <w:keepNext/>
      <w:pBdr>
        <w:top w:val="single" w:sz="4" w:space="1" w:color="auto"/>
        <w:left w:val="single" w:sz="4" w:space="4" w:color="auto"/>
        <w:bottom w:val="single" w:sz="4" w:space="1" w:color="auto"/>
        <w:right w:val="single" w:sz="4" w:space="4" w:color="auto"/>
      </w:pBdr>
      <w:outlineLvl w:val="4"/>
    </w:pPr>
    <w:rPr>
      <w:b/>
      <w:bCs/>
      <w:sz w:val="32"/>
      <w:szCs w:val="32"/>
    </w:rPr>
  </w:style>
  <w:style w:type="paragraph" w:styleId="Titre6">
    <w:name w:val="heading 6"/>
    <w:basedOn w:val="Normal"/>
    <w:next w:val="Normal"/>
    <w:qFormat/>
    <w:rsid w:val="000B4126"/>
    <w:pPr>
      <w:keepNext/>
      <w:outlineLvl w:val="5"/>
    </w:pPr>
    <w:rPr>
      <w:rFonts w:eastAsia="Arial Unicode MS"/>
      <w:b/>
      <w:bCs/>
      <w:sz w:val="28"/>
      <w:szCs w:val="28"/>
    </w:rPr>
  </w:style>
  <w:style w:type="paragraph" w:styleId="Titre7">
    <w:name w:val="heading 7"/>
    <w:basedOn w:val="Normal"/>
    <w:next w:val="Normal"/>
    <w:qFormat/>
    <w:rsid w:val="000B4126"/>
    <w:pPr>
      <w:keepNext/>
      <w:outlineLvl w:val="6"/>
    </w:pPr>
    <w:rPr>
      <w:b/>
      <w:bCs/>
    </w:rPr>
  </w:style>
  <w:style w:type="paragraph" w:styleId="Titre8">
    <w:name w:val="heading 8"/>
    <w:basedOn w:val="Normal"/>
    <w:next w:val="Normal"/>
    <w:qFormat/>
    <w:rsid w:val="000B4126"/>
    <w:pPr>
      <w:keepNext/>
      <w:widowControl w:val="0"/>
      <w:jc w:val="both"/>
      <w:outlineLvl w:val="7"/>
    </w:pPr>
    <w:rPr>
      <w:i/>
      <w:snapToGrid w:val="0"/>
      <w:sz w:val="16"/>
    </w:rPr>
  </w:style>
  <w:style w:type="paragraph" w:styleId="Titre9">
    <w:name w:val="heading 9"/>
    <w:basedOn w:val="Normal"/>
    <w:next w:val="Normal"/>
    <w:qFormat/>
    <w:rsid w:val="000B4126"/>
    <w:pPr>
      <w:keepNext/>
      <w:shd w:val="pct12" w:color="auto" w:fill="FFFFFF"/>
      <w:jc w:val="right"/>
      <w:outlineLvl w:val="8"/>
    </w:pPr>
    <w:rPr>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ubrique">
    <w:name w:val="titre rubrique"/>
    <w:basedOn w:val="Titre5"/>
    <w:rsid w:val="000B4126"/>
    <w:pPr>
      <w:spacing w:after="240"/>
    </w:pPr>
  </w:style>
  <w:style w:type="paragraph" w:customStyle="1" w:styleId="document">
    <w:name w:val="document"/>
    <w:basedOn w:val="Normal"/>
    <w:rsid w:val="00805F2C"/>
    <w:pPr>
      <w:spacing w:before="120" w:after="120"/>
    </w:pPr>
    <w:rPr>
      <w:rFonts w:ascii="Arial" w:hAnsi="Arial" w:cs="Arial"/>
      <w:b/>
      <w:bCs/>
      <w:sz w:val="20"/>
      <w:szCs w:val="20"/>
    </w:rPr>
  </w:style>
  <w:style w:type="paragraph" w:customStyle="1" w:styleId="Question">
    <w:name w:val="Question"/>
    <w:basedOn w:val="Normal"/>
    <w:uiPriority w:val="99"/>
    <w:qFormat/>
    <w:rsid w:val="00666CB0"/>
    <w:pPr>
      <w:spacing w:before="120"/>
      <w:jc w:val="both"/>
    </w:pPr>
    <w:rPr>
      <w:b/>
      <w:bCs/>
      <w:sz w:val="22"/>
      <w:szCs w:val="22"/>
    </w:rPr>
  </w:style>
  <w:style w:type="paragraph" w:customStyle="1" w:styleId="Rponse">
    <w:name w:val="Réponse"/>
    <w:basedOn w:val="Normal"/>
    <w:qFormat/>
    <w:rsid w:val="000B4126"/>
    <w:pPr>
      <w:jc w:val="both"/>
    </w:pPr>
    <w:rPr>
      <w:sz w:val="22"/>
      <w:szCs w:val="22"/>
    </w:rPr>
  </w:style>
  <w:style w:type="character" w:styleId="Numrodepage">
    <w:name w:val="page number"/>
    <w:basedOn w:val="Policepardfaut"/>
    <w:rsid w:val="000B4126"/>
  </w:style>
  <w:style w:type="paragraph" w:styleId="En-tte">
    <w:name w:val="header"/>
    <w:basedOn w:val="Normal"/>
    <w:rsid w:val="000B4126"/>
    <w:pPr>
      <w:tabs>
        <w:tab w:val="center" w:pos="4536"/>
        <w:tab w:val="right" w:pos="9072"/>
      </w:tabs>
    </w:pPr>
  </w:style>
  <w:style w:type="paragraph" w:styleId="Pieddepage">
    <w:name w:val="footer"/>
    <w:basedOn w:val="Normal"/>
    <w:link w:val="PieddepageCar"/>
    <w:uiPriority w:val="99"/>
    <w:rsid w:val="000B4126"/>
    <w:pPr>
      <w:tabs>
        <w:tab w:val="center" w:pos="4536"/>
        <w:tab w:val="right" w:pos="9072"/>
      </w:tabs>
    </w:pPr>
  </w:style>
  <w:style w:type="paragraph" w:customStyle="1" w:styleId="Textecourant">
    <w:name w:val="Texte courant"/>
    <w:basedOn w:val="Corpsdetexte"/>
    <w:link w:val="TextecourantCar"/>
    <w:rsid w:val="000B4126"/>
    <w:pPr>
      <w:spacing w:after="0"/>
      <w:jc w:val="both"/>
    </w:pPr>
  </w:style>
  <w:style w:type="paragraph" w:styleId="Corpsdetexte">
    <w:name w:val="Body Text"/>
    <w:basedOn w:val="Normal"/>
    <w:rsid w:val="000B4126"/>
    <w:pPr>
      <w:spacing w:after="120"/>
    </w:pPr>
  </w:style>
  <w:style w:type="paragraph" w:customStyle="1" w:styleId="Normal1">
    <w:name w:val="Normal1"/>
    <w:basedOn w:val="Normal"/>
    <w:rsid w:val="000B4126"/>
    <w:pPr>
      <w:jc w:val="both"/>
    </w:pPr>
    <w:rPr>
      <w:rFonts w:ascii="Arial" w:hAnsi="Arial" w:cs="Arial"/>
    </w:rPr>
  </w:style>
  <w:style w:type="paragraph" w:customStyle="1" w:styleId="Document0">
    <w:name w:val="Document"/>
    <w:rsid w:val="000B4126"/>
    <w:rPr>
      <w:rFonts w:ascii="Arial" w:hAnsi="Arial" w:cs="Arial"/>
      <w:b/>
      <w:bCs/>
      <w:sz w:val="22"/>
      <w:szCs w:val="22"/>
    </w:rPr>
  </w:style>
  <w:style w:type="character" w:styleId="Lienhypertexte">
    <w:name w:val="Hyperlink"/>
    <w:rsid w:val="000B4126"/>
    <w:rPr>
      <w:color w:val="0000FF"/>
      <w:u w:val="single"/>
    </w:rPr>
  </w:style>
  <w:style w:type="paragraph" w:styleId="Textedebulles">
    <w:name w:val="Balloon Text"/>
    <w:basedOn w:val="Normal"/>
    <w:semiHidden/>
    <w:rsid w:val="000B4126"/>
    <w:rPr>
      <w:rFonts w:ascii="Tahoma" w:hAnsi="Tahoma" w:cs="Arial Unicode MS"/>
      <w:sz w:val="16"/>
      <w:szCs w:val="16"/>
    </w:rPr>
  </w:style>
  <w:style w:type="paragraph" w:customStyle="1" w:styleId="StyleTitre4Avant063cm">
    <w:name w:val="Style Titre 4 + Avant : 063 cm"/>
    <w:basedOn w:val="Titre4"/>
    <w:rsid w:val="000B4126"/>
  </w:style>
  <w:style w:type="character" w:customStyle="1" w:styleId="RponseCar">
    <w:name w:val="Réponse Car"/>
    <w:rsid w:val="000B4126"/>
    <w:rPr>
      <w:noProof w:val="0"/>
      <w:sz w:val="22"/>
      <w:szCs w:val="22"/>
      <w:lang w:val="fr-FR" w:eastAsia="fr-FR" w:bidi="ar-SA"/>
    </w:rPr>
  </w:style>
  <w:style w:type="paragraph" w:customStyle="1" w:styleId="Textetableau">
    <w:name w:val="Texte tableau"/>
    <w:basedOn w:val="Textecourant"/>
    <w:rsid w:val="000B4126"/>
    <w:pPr>
      <w:jc w:val="left"/>
    </w:pPr>
    <w:rPr>
      <w:sz w:val="22"/>
    </w:rPr>
  </w:style>
  <w:style w:type="paragraph" w:customStyle="1" w:styleId="Titrechapitre">
    <w:name w:val="Titrechapitre"/>
    <w:basedOn w:val="Normal1"/>
    <w:rsid w:val="000B4126"/>
    <w:rPr>
      <w:rFonts w:ascii="Times New Roman" w:hAnsi="Times New Roman"/>
      <w:b/>
      <w:sz w:val="36"/>
    </w:rPr>
  </w:style>
  <w:style w:type="paragraph" w:customStyle="1" w:styleId="Objetctifs">
    <w:name w:val="Objetctifs"/>
    <w:basedOn w:val="Normal1"/>
    <w:rsid w:val="000B4126"/>
    <w:pPr>
      <w:ind w:left="1134"/>
    </w:pPr>
    <w:rPr>
      <w:rFonts w:ascii="Times New Roman" w:hAnsi="Times New Roman"/>
      <w:b/>
    </w:rPr>
  </w:style>
  <w:style w:type="paragraph" w:styleId="Retraitcorpsdetexte">
    <w:name w:val="Body Text Indent"/>
    <w:basedOn w:val="Normal"/>
    <w:rsid w:val="000B4126"/>
    <w:pPr>
      <w:widowControl w:val="0"/>
      <w:tabs>
        <w:tab w:val="left" w:pos="2500"/>
      </w:tabs>
      <w:spacing w:line="211" w:lineRule="atLeast"/>
      <w:ind w:left="426"/>
      <w:jc w:val="both"/>
    </w:pPr>
    <w:rPr>
      <w:snapToGrid w:val="0"/>
    </w:rPr>
  </w:style>
  <w:style w:type="character" w:styleId="Lienhypertextesuivivisit">
    <w:name w:val="FollowedHyperlink"/>
    <w:rsid w:val="000B4126"/>
    <w:rPr>
      <w:color w:val="800080"/>
      <w:u w:val="single"/>
    </w:rPr>
  </w:style>
  <w:style w:type="paragraph" w:styleId="Corpsdetexte3">
    <w:name w:val="Body Text 3"/>
    <w:basedOn w:val="Normal"/>
    <w:rsid w:val="000B4126"/>
    <w:pPr>
      <w:widowControl w:val="0"/>
      <w:tabs>
        <w:tab w:val="left" w:pos="5500"/>
      </w:tabs>
      <w:spacing w:line="201" w:lineRule="atLeast"/>
      <w:jc w:val="both"/>
    </w:pPr>
    <w:rPr>
      <w:snapToGrid w:val="0"/>
      <w:sz w:val="20"/>
    </w:rPr>
  </w:style>
  <w:style w:type="paragraph" w:styleId="Lgende">
    <w:name w:val="caption"/>
    <w:basedOn w:val="Normal"/>
    <w:next w:val="Normal"/>
    <w:qFormat/>
    <w:rsid w:val="000B4126"/>
    <w:pPr>
      <w:widowControl w:val="0"/>
      <w:spacing w:line="182" w:lineRule="atLeast"/>
      <w:jc w:val="both"/>
    </w:pPr>
    <w:rPr>
      <w:b/>
      <w:snapToGrid w:val="0"/>
      <w:sz w:val="22"/>
    </w:rPr>
  </w:style>
  <w:style w:type="character" w:customStyle="1" w:styleId="RponseCar1">
    <w:name w:val="Réponse Car1"/>
    <w:rsid w:val="000B4126"/>
    <w:rPr>
      <w:noProof w:val="0"/>
      <w:sz w:val="22"/>
      <w:szCs w:val="22"/>
      <w:lang w:val="fr-FR" w:eastAsia="fr-FR" w:bidi="ar-SA"/>
    </w:rPr>
  </w:style>
  <w:style w:type="character" w:styleId="Marquedecommentaire">
    <w:name w:val="annotation reference"/>
    <w:semiHidden/>
    <w:rsid w:val="000B4126"/>
    <w:rPr>
      <w:sz w:val="16"/>
    </w:rPr>
  </w:style>
  <w:style w:type="paragraph" w:styleId="Commentaire">
    <w:name w:val="annotation text"/>
    <w:basedOn w:val="Normal"/>
    <w:link w:val="CommentaireCar"/>
    <w:semiHidden/>
    <w:rsid w:val="000B4126"/>
    <w:rPr>
      <w:sz w:val="20"/>
    </w:rPr>
  </w:style>
  <w:style w:type="paragraph" w:styleId="Titre">
    <w:name w:val="Title"/>
    <w:basedOn w:val="Normal"/>
    <w:qFormat/>
    <w:rsid w:val="00F94D14"/>
    <w:pPr>
      <w:jc w:val="center"/>
    </w:pPr>
    <w:rPr>
      <w:b/>
      <w:sz w:val="28"/>
    </w:rPr>
  </w:style>
  <w:style w:type="paragraph" w:customStyle="1" w:styleId="questions">
    <w:name w:val="questions"/>
    <w:basedOn w:val="Textecourant"/>
    <w:rsid w:val="00F94D14"/>
    <w:rPr>
      <w:b/>
    </w:rPr>
  </w:style>
  <w:style w:type="table" w:styleId="Grilledutableau">
    <w:name w:val="Table Grid"/>
    <w:basedOn w:val="TableauNormal"/>
    <w:rsid w:val="00F9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F82E59"/>
    <w:rPr>
      <w:b/>
      <w:bCs/>
      <w:szCs w:val="20"/>
    </w:rPr>
  </w:style>
  <w:style w:type="paragraph" w:customStyle="1" w:styleId="Reponse">
    <w:name w:val="Reponse"/>
    <w:basedOn w:val="Normal"/>
    <w:rsid w:val="00D56DE1"/>
    <w:pPr>
      <w:tabs>
        <w:tab w:val="right" w:leader="dot" w:pos="9072"/>
      </w:tabs>
      <w:spacing w:after="180"/>
      <w:jc w:val="both"/>
    </w:pPr>
  </w:style>
  <w:style w:type="paragraph" w:customStyle="1" w:styleId="AppliQuestion">
    <w:name w:val="AppliQuestion"/>
    <w:basedOn w:val="Normal"/>
    <w:rsid w:val="001A4788"/>
    <w:pPr>
      <w:numPr>
        <w:numId w:val="1"/>
      </w:numPr>
      <w:spacing w:before="120" w:after="60"/>
      <w:ind w:hanging="360"/>
      <w:jc w:val="both"/>
    </w:pPr>
  </w:style>
  <w:style w:type="character" w:customStyle="1" w:styleId="TextecourantCar">
    <w:name w:val="Texte courant Car"/>
    <w:link w:val="Textecourant"/>
    <w:rsid w:val="004F1A89"/>
    <w:rPr>
      <w:sz w:val="24"/>
      <w:szCs w:val="24"/>
    </w:rPr>
  </w:style>
  <w:style w:type="character" w:customStyle="1" w:styleId="apple-style-span">
    <w:name w:val="apple-style-span"/>
    <w:basedOn w:val="Policepardfaut"/>
    <w:rsid w:val="004673D4"/>
  </w:style>
  <w:style w:type="character" w:customStyle="1" w:styleId="PieddepageCar">
    <w:name w:val="Pied de page Car"/>
    <w:link w:val="Pieddepage"/>
    <w:uiPriority w:val="99"/>
    <w:rsid w:val="00717519"/>
    <w:rPr>
      <w:sz w:val="24"/>
      <w:szCs w:val="24"/>
    </w:rPr>
  </w:style>
  <w:style w:type="character" w:styleId="lev">
    <w:name w:val="Strong"/>
    <w:uiPriority w:val="22"/>
    <w:qFormat/>
    <w:rsid w:val="0004776E"/>
    <w:rPr>
      <w:b/>
      <w:bCs/>
    </w:rPr>
  </w:style>
  <w:style w:type="character" w:customStyle="1" w:styleId="intertitre-rose">
    <w:name w:val="intertitre-rose"/>
    <w:basedOn w:val="Policepardfaut"/>
    <w:rsid w:val="0004776E"/>
  </w:style>
  <w:style w:type="paragraph" w:styleId="Rvision">
    <w:name w:val="Revision"/>
    <w:hidden/>
    <w:uiPriority w:val="99"/>
    <w:semiHidden/>
    <w:rsid w:val="00143CA0"/>
    <w:rPr>
      <w:sz w:val="24"/>
      <w:szCs w:val="24"/>
    </w:rPr>
  </w:style>
  <w:style w:type="paragraph" w:customStyle="1" w:styleId="Situation">
    <w:name w:val="Situation"/>
    <w:basedOn w:val="Titre2"/>
    <w:rsid w:val="00E8148D"/>
    <w:rPr>
      <w:sz w:val="22"/>
    </w:rPr>
  </w:style>
  <w:style w:type="paragraph" w:customStyle="1" w:styleId="Note">
    <w:name w:val="Note"/>
    <w:basedOn w:val="Rponse"/>
    <w:qFormat/>
    <w:rsid w:val="00392824"/>
    <w:pPr>
      <w:spacing w:before="120"/>
      <w:contextualSpacing/>
    </w:pPr>
    <w:rPr>
      <w:i/>
      <w:iCs/>
    </w:rPr>
  </w:style>
  <w:style w:type="paragraph" w:customStyle="1" w:styleId="01TitreChapLDP">
    <w:name w:val="01_TitreChapLDP"/>
    <w:basedOn w:val="Titre1"/>
    <w:qFormat/>
    <w:rsid w:val="00620806"/>
  </w:style>
  <w:style w:type="paragraph" w:customStyle="1" w:styleId="05RefDocLDP">
    <w:name w:val="05_RefDocLDP"/>
    <w:basedOn w:val="Normal"/>
    <w:qFormat/>
    <w:rsid w:val="00620806"/>
    <w:pPr>
      <w:spacing w:before="120" w:after="120"/>
    </w:pPr>
    <w:rPr>
      <w:rFonts w:ascii="Arial" w:hAnsi="Arial" w:cs="Arial"/>
      <w:b/>
      <w:bCs/>
      <w:sz w:val="20"/>
      <w:szCs w:val="20"/>
    </w:rPr>
  </w:style>
  <w:style w:type="paragraph" w:customStyle="1" w:styleId="07ReponseLDP">
    <w:name w:val="07_ReponseLDP"/>
    <w:basedOn w:val="Normal"/>
    <w:qFormat/>
    <w:rsid w:val="00620806"/>
    <w:pPr>
      <w:jc w:val="both"/>
    </w:pPr>
    <w:rPr>
      <w:sz w:val="22"/>
      <w:szCs w:val="22"/>
    </w:rPr>
  </w:style>
  <w:style w:type="paragraph" w:customStyle="1" w:styleId="08NoteLDP">
    <w:name w:val="08_NoteLDP"/>
    <w:basedOn w:val="Normal"/>
    <w:link w:val="08NoteLDPCar"/>
    <w:qFormat/>
    <w:rsid w:val="000239CB"/>
    <w:pPr>
      <w:spacing w:before="120"/>
      <w:contextualSpacing/>
      <w:jc w:val="both"/>
    </w:pPr>
    <w:rPr>
      <w:i/>
      <w:iCs/>
      <w:sz w:val="22"/>
      <w:szCs w:val="22"/>
    </w:rPr>
  </w:style>
  <w:style w:type="paragraph" w:customStyle="1" w:styleId="02TitreRubriqueLDP">
    <w:name w:val="02_TitreRubriqueLDP"/>
    <w:basedOn w:val="Normal"/>
    <w:qFormat/>
    <w:rsid w:val="00620806"/>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qFormat/>
    <w:rsid w:val="00620806"/>
    <w:pPr>
      <w:numPr>
        <w:numId w:val="11"/>
      </w:numPr>
    </w:pPr>
  </w:style>
  <w:style w:type="paragraph" w:customStyle="1" w:styleId="06QuestionLDP">
    <w:name w:val="06_QuestionLDP"/>
    <w:basedOn w:val="Normal"/>
    <w:qFormat/>
    <w:rsid w:val="00620806"/>
    <w:pPr>
      <w:numPr>
        <w:numId w:val="25"/>
      </w:numPr>
      <w:spacing w:before="120"/>
      <w:jc w:val="both"/>
    </w:pPr>
    <w:rPr>
      <w:b/>
      <w:bCs/>
      <w:sz w:val="22"/>
      <w:szCs w:val="22"/>
    </w:rPr>
  </w:style>
  <w:style w:type="paragraph" w:customStyle="1" w:styleId="04TitreALDP">
    <w:name w:val="04_TitreALDP"/>
    <w:basedOn w:val="Titre2"/>
    <w:qFormat/>
    <w:rsid w:val="00620806"/>
    <w:pPr>
      <w:numPr>
        <w:ilvl w:val="1"/>
        <w:numId w:val="3"/>
      </w:numPr>
      <w:spacing w:before="240"/>
    </w:pPr>
    <w:rPr>
      <w:sz w:val="24"/>
    </w:rPr>
  </w:style>
  <w:style w:type="paragraph" w:customStyle="1" w:styleId="07courstitreniveau1">
    <w:name w:val="07_cours_titre_niveau_1"/>
    <w:basedOn w:val="Normal"/>
    <w:next w:val="Normal"/>
    <w:uiPriority w:val="99"/>
    <w:rsid w:val="00091145"/>
    <w:pPr>
      <w:numPr>
        <w:numId w:val="4"/>
      </w:numPr>
      <w:spacing w:after="240"/>
      <w:outlineLvl w:val="2"/>
    </w:pPr>
    <w:rPr>
      <w:rFonts w:ascii="Arial" w:hAnsi="Arial"/>
      <w:b/>
      <w:bCs/>
      <w:sz w:val="30"/>
      <w:szCs w:val="28"/>
    </w:rPr>
  </w:style>
  <w:style w:type="table" w:customStyle="1" w:styleId="Grilledutableau1">
    <w:name w:val="Grille du tableau1"/>
    <w:basedOn w:val="TableauNormal"/>
    <w:next w:val="Grilledutableau"/>
    <w:uiPriority w:val="99"/>
    <w:rsid w:val="00D1656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ActivitTitre">
    <w:name w:val="15_Activité_Titre"/>
    <w:basedOn w:val="Document0"/>
    <w:qFormat/>
    <w:rsid w:val="007612EA"/>
    <w:pPr>
      <w:spacing w:before="240" w:after="180"/>
    </w:pPr>
    <w:rPr>
      <w:rFonts w:cs="Times New Roman"/>
      <w:sz w:val="32"/>
      <w:szCs w:val="30"/>
    </w:rPr>
  </w:style>
  <w:style w:type="paragraph" w:customStyle="1" w:styleId="16ActivitQuestion">
    <w:name w:val="16_Activité_Question"/>
    <w:basedOn w:val="Normal"/>
    <w:qFormat/>
    <w:rsid w:val="007612EA"/>
    <w:pPr>
      <w:numPr>
        <w:numId w:val="5"/>
      </w:numPr>
      <w:pBdr>
        <w:top w:val="single" w:sz="12" w:space="1" w:color="auto"/>
        <w:left w:val="single" w:sz="12" w:space="4" w:color="auto"/>
        <w:bottom w:val="single" w:sz="12" w:space="1" w:color="auto"/>
        <w:right w:val="single" w:sz="12" w:space="4" w:color="auto"/>
      </w:pBdr>
    </w:pPr>
    <w:rPr>
      <w:rFonts w:eastAsia="Calibri"/>
      <w:lang w:eastAsia="en-US"/>
    </w:rPr>
  </w:style>
  <w:style w:type="paragraph" w:customStyle="1" w:styleId="11coursdoctexte">
    <w:name w:val="11_cours_doc_texte"/>
    <w:basedOn w:val="Normal"/>
    <w:rsid w:val="0016709F"/>
    <w:pPr>
      <w:shd w:val="clear" w:color="auto" w:fill="CCFFFF"/>
      <w:jc w:val="both"/>
    </w:pPr>
    <w:rPr>
      <w:rFonts w:ascii="Arial" w:hAnsi="Arial" w:cs="Arial"/>
      <w:sz w:val="22"/>
      <w:szCs w:val="22"/>
    </w:rPr>
  </w:style>
  <w:style w:type="character" w:customStyle="1" w:styleId="08NoteLDPCar">
    <w:name w:val="08_NoteLDP Car"/>
    <w:link w:val="08NoteLDP"/>
    <w:rsid w:val="000239CB"/>
    <w:rPr>
      <w:i/>
      <w:iCs/>
      <w:sz w:val="22"/>
      <w:szCs w:val="22"/>
    </w:rPr>
  </w:style>
  <w:style w:type="character" w:customStyle="1" w:styleId="long-title">
    <w:name w:val="long-title"/>
    <w:basedOn w:val="Policepardfaut"/>
    <w:rsid w:val="00A44FD5"/>
  </w:style>
  <w:style w:type="paragraph" w:customStyle="1" w:styleId="Default">
    <w:name w:val="Default"/>
    <w:rsid w:val="00D50EB3"/>
    <w:pPr>
      <w:autoSpaceDE w:val="0"/>
      <w:autoSpaceDN w:val="0"/>
      <w:adjustRightInd w:val="0"/>
    </w:pPr>
    <w:rPr>
      <w:rFonts w:ascii="Arial" w:hAnsi="Arial" w:cs="Arial"/>
      <w:color w:val="000000"/>
      <w:sz w:val="24"/>
      <w:szCs w:val="24"/>
    </w:rPr>
  </w:style>
  <w:style w:type="paragraph" w:customStyle="1" w:styleId="14LignepointillesReponse">
    <w:name w:val="14_Ligne_pointillées_Reponse"/>
    <w:basedOn w:val="Normal"/>
    <w:rsid w:val="00B17ADF"/>
    <w:pPr>
      <w:tabs>
        <w:tab w:val="right" w:leader="dot" w:pos="9072"/>
      </w:tabs>
      <w:spacing w:after="180"/>
      <w:jc w:val="both"/>
    </w:pPr>
  </w:style>
  <w:style w:type="paragraph" w:customStyle="1" w:styleId="18Activitsdoctexte">
    <w:name w:val="18_Activités_doc_texte"/>
    <w:basedOn w:val="Normal"/>
    <w:qFormat/>
    <w:rsid w:val="009A6EB2"/>
    <w:pPr>
      <w:shd w:val="clear" w:color="auto" w:fill="FABF8F"/>
      <w:jc w:val="both"/>
    </w:pPr>
    <w:rPr>
      <w:sz w:val="22"/>
    </w:rPr>
  </w:style>
  <w:style w:type="paragraph" w:customStyle="1" w:styleId="21Quizquestion">
    <w:name w:val="21_Quiz_question"/>
    <w:basedOn w:val="Normal"/>
    <w:qFormat/>
    <w:rsid w:val="00F9591B"/>
    <w:pPr>
      <w:widowControl w:val="0"/>
      <w:numPr>
        <w:numId w:val="17"/>
      </w:numPr>
      <w:contextualSpacing/>
    </w:pPr>
    <w:rPr>
      <w:rFonts w:eastAsia="Calibri"/>
      <w:b/>
      <w:lang w:eastAsia="en-US"/>
    </w:rPr>
  </w:style>
  <w:style w:type="paragraph" w:styleId="Notedebasdepage">
    <w:name w:val="footnote text"/>
    <w:basedOn w:val="Normal"/>
    <w:link w:val="NotedebasdepageCar"/>
    <w:semiHidden/>
    <w:rsid w:val="00DC1C07"/>
    <w:rPr>
      <w:sz w:val="20"/>
      <w:szCs w:val="20"/>
    </w:rPr>
  </w:style>
  <w:style w:type="character" w:customStyle="1" w:styleId="NotedebasdepageCar">
    <w:name w:val="Note de bas de page Car"/>
    <w:link w:val="Notedebasdepage"/>
    <w:semiHidden/>
    <w:rsid w:val="00DC1C07"/>
  </w:style>
  <w:style w:type="character" w:customStyle="1" w:styleId="CommentaireCar">
    <w:name w:val="Commentaire Car"/>
    <w:link w:val="Commentaire"/>
    <w:semiHidden/>
    <w:rsid w:val="00DC1C07"/>
    <w:rPr>
      <w:szCs w:val="24"/>
    </w:rPr>
  </w:style>
  <w:style w:type="paragraph" w:customStyle="1" w:styleId="17Activitstitredoc">
    <w:name w:val="17_Activités_titre_doc"/>
    <w:basedOn w:val="Normal"/>
    <w:qFormat/>
    <w:rsid w:val="00AB0CB8"/>
    <w:pPr>
      <w:numPr>
        <w:numId w:val="8"/>
      </w:numPr>
      <w:shd w:val="clear" w:color="auto" w:fill="F79646"/>
      <w:spacing w:before="180" w:after="60"/>
    </w:pPr>
    <w:rPr>
      <w:rFonts w:ascii="Arial" w:hAnsi="Arial"/>
      <w:bCs/>
      <w:szCs w:val="20"/>
    </w:rPr>
  </w:style>
  <w:style w:type="paragraph" w:styleId="Paragraphedeliste">
    <w:name w:val="List Paragraph"/>
    <w:basedOn w:val="Normal"/>
    <w:uiPriority w:val="34"/>
    <w:qFormat/>
    <w:rsid w:val="00AB0CB8"/>
    <w:pPr>
      <w:ind w:left="720"/>
      <w:contextualSpacing/>
    </w:pPr>
    <w:rPr>
      <w:rFonts w:eastAsia="Calibri"/>
      <w:lang w:eastAsia="en-US"/>
    </w:rPr>
  </w:style>
  <w:style w:type="paragraph" w:customStyle="1" w:styleId="ActTitre">
    <w:name w:val="ActTitre"/>
    <w:basedOn w:val="Document0"/>
    <w:qFormat/>
    <w:rsid w:val="00AB0CB8"/>
    <w:pPr>
      <w:spacing w:before="180" w:after="60"/>
    </w:pPr>
    <w:rPr>
      <w:rFonts w:cs="Times New Roman"/>
      <w:sz w:val="32"/>
      <w:szCs w:val="30"/>
    </w:rPr>
  </w:style>
  <w:style w:type="paragraph" w:customStyle="1" w:styleId="13coursquestion">
    <w:name w:val="13_cours_question"/>
    <w:next w:val="Normal"/>
    <w:rsid w:val="00C8572E"/>
    <w:pPr>
      <w:numPr>
        <w:numId w:val="9"/>
      </w:numPr>
      <w:spacing w:before="240" w:after="120"/>
      <w:outlineLvl w:val="3"/>
    </w:pPr>
    <w:rPr>
      <w:rFonts w:ascii="Arial" w:hAnsi="Arial"/>
      <w:noProof/>
      <w:sz w:val="22"/>
      <w:szCs w:val="24"/>
    </w:rPr>
  </w:style>
  <w:style w:type="paragraph" w:styleId="NormalWeb">
    <w:name w:val="Normal (Web)"/>
    <w:basedOn w:val="Normal"/>
    <w:uiPriority w:val="99"/>
    <w:unhideWhenUsed/>
    <w:rsid w:val="00331031"/>
    <w:pPr>
      <w:spacing w:before="150" w:after="150"/>
      <w:ind w:left="150" w:right="150"/>
    </w:pPr>
    <w:rPr>
      <w:color w:val="32475F"/>
    </w:rPr>
  </w:style>
  <w:style w:type="paragraph" w:customStyle="1" w:styleId="TitreNiv1">
    <w:name w:val="TitreNiv1"/>
    <w:basedOn w:val="Normal"/>
    <w:rsid w:val="001226F9"/>
    <w:pPr>
      <w:spacing w:after="240"/>
      <w:jc w:val="both"/>
    </w:pPr>
    <w:rPr>
      <w:rFonts w:ascii="Arial" w:hAnsi="Arial"/>
      <w:b/>
      <w:bCs/>
      <w:sz w:val="26"/>
      <w:szCs w:val="28"/>
    </w:rPr>
  </w:style>
  <w:style w:type="paragraph" w:customStyle="1" w:styleId="TitreNiv2">
    <w:name w:val="TitreNiv2"/>
    <w:basedOn w:val="Normal"/>
    <w:rsid w:val="001226F9"/>
    <w:pPr>
      <w:spacing w:before="240" w:after="120"/>
    </w:pPr>
    <w:rPr>
      <w:rFonts w:ascii="Arial" w:hAnsi="Arial"/>
      <w:b/>
      <w:bCs/>
      <w:sz w:val="26"/>
    </w:rPr>
  </w:style>
  <w:style w:type="paragraph" w:customStyle="1" w:styleId="Tableau">
    <w:name w:val="Tableau"/>
    <w:basedOn w:val="Default"/>
    <w:next w:val="Default"/>
    <w:uiPriority w:val="99"/>
    <w:rsid w:val="00F14429"/>
    <w:rPr>
      <w:color w:val="auto"/>
    </w:rPr>
  </w:style>
  <w:style w:type="character" w:customStyle="1" w:styleId="CharacterStyle9">
    <w:name w:val="Character Style 9"/>
    <w:uiPriority w:val="99"/>
    <w:rsid w:val="00137478"/>
    <w:rPr>
      <w:rFonts w:ascii="Tahoma" w:hAnsi="Tahoma" w:cs="Tahoma" w:hint="default"/>
      <w:sz w:val="22"/>
      <w:szCs w:val="22"/>
    </w:rPr>
  </w:style>
  <w:style w:type="paragraph" w:customStyle="1" w:styleId="Sitintro">
    <w:name w:val="Sit_intro"/>
    <w:basedOn w:val="Normal"/>
    <w:rsid w:val="002E0D3B"/>
    <w:pPr>
      <w:pBdr>
        <w:left w:val="single" w:sz="12" w:space="4" w:color="auto"/>
      </w:pBdr>
      <w:spacing w:before="180" w:after="360"/>
    </w:pPr>
  </w:style>
  <w:style w:type="character" w:styleId="Accentuation">
    <w:name w:val="Emphasis"/>
    <w:uiPriority w:val="20"/>
    <w:qFormat/>
    <w:rsid w:val="00C54FAD"/>
    <w:rPr>
      <w:i/>
      <w:iCs/>
    </w:rPr>
  </w:style>
  <w:style w:type="paragraph" w:customStyle="1" w:styleId="20Quizetmots-clefstitre">
    <w:name w:val="20_Quiz_et_mots-clefs_titre"/>
    <w:basedOn w:val="Document0"/>
    <w:qFormat/>
    <w:rsid w:val="00E217B2"/>
    <w:pPr>
      <w:spacing w:before="180" w:after="120"/>
    </w:pPr>
    <w:rPr>
      <w:rFonts w:cs="Times New Roman"/>
      <w:sz w:val="26"/>
      <w:szCs w:val="26"/>
    </w:rPr>
  </w:style>
  <w:style w:type="paragraph" w:customStyle="1" w:styleId="Contenudetableau">
    <w:name w:val="Contenu de tableau"/>
    <w:basedOn w:val="Normal"/>
    <w:rsid w:val="00D92B5E"/>
    <w:pPr>
      <w:widowControl w:val="0"/>
      <w:suppressLineNumbers/>
      <w:suppressAutoHyphens/>
    </w:pPr>
    <w:rPr>
      <w:rFonts w:eastAsia="Arial Unicode MS"/>
      <w:kern w:val="1"/>
    </w:rPr>
  </w:style>
  <w:style w:type="paragraph" w:customStyle="1" w:styleId="22Quizrponse">
    <w:name w:val="22_Quiz_réponse"/>
    <w:basedOn w:val="Normal"/>
    <w:qFormat/>
    <w:rsid w:val="00D92B5E"/>
    <w:pPr>
      <w:widowControl w:val="0"/>
      <w:numPr>
        <w:numId w:val="12"/>
      </w:numPr>
      <w:contextualSpacing/>
    </w:pPr>
    <w:rPr>
      <w:rFonts w:eastAsia="Calibri"/>
      <w:lang w:eastAsia="en-US"/>
    </w:rPr>
  </w:style>
  <w:style w:type="paragraph" w:customStyle="1" w:styleId="12coursdoctextesource">
    <w:name w:val="12_cours_doc_texte_source"/>
    <w:basedOn w:val="11coursdoctexte"/>
    <w:rsid w:val="001D7818"/>
    <w:pPr>
      <w:jc w:val="right"/>
    </w:pPr>
  </w:style>
  <w:style w:type="paragraph" w:customStyle="1" w:styleId="StyleTextecourant">
    <w:name w:val="Style Texte courant"/>
    <w:basedOn w:val="Normal"/>
    <w:link w:val="StyleTextecourantCar"/>
    <w:qFormat/>
    <w:rsid w:val="00B31D0A"/>
    <w:pPr>
      <w:spacing w:after="60"/>
      <w:jc w:val="both"/>
    </w:pPr>
    <w:rPr>
      <w:bCs/>
    </w:rPr>
  </w:style>
  <w:style w:type="character" w:customStyle="1" w:styleId="StyleTextecourantCar">
    <w:name w:val="Style Texte courant Car"/>
    <w:link w:val="StyleTextecourant"/>
    <w:rsid w:val="00B31D0A"/>
    <w:rPr>
      <w:rFonts w:cs="Arial"/>
      <w:bCs/>
      <w:sz w:val="24"/>
      <w:szCs w:val="24"/>
    </w:rPr>
  </w:style>
  <w:style w:type="paragraph" w:styleId="Retraitcorpsdetexte2">
    <w:name w:val="Body Text Indent 2"/>
    <w:basedOn w:val="Normal"/>
    <w:link w:val="Retraitcorpsdetexte2Car"/>
    <w:uiPriority w:val="99"/>
    <w:semiHidden/>
    <w:unhideWhenUsed/>
    <w:rsid w:val="00D407B1"/>
    <w:pPr>
      <w:spacing w:after="120" w:line="480" w:lineRule="auto"/>
      <w:ind w:left="283"/>
    </w:pPr>
  </w:style>
  <w:style w:type="character" w:customStyle="1" w:styleId="Retraitcorpsdetexte2Car">
    <w:name w:val="Retrait corps de texte 2 Car"/>
    <w:link w:val="Retraitcorpsdetexte2"/>
    <w:uiPriority w:val="99"/>
    <w:semiHidden/>
    <w:rsid w:val="00D407B1"/>
    <w:rPr>
      <w:sz w:val="24"/>
      <w:szCs w:val="24"/>
    </w:rPr>
  </w:style>
  <w:style w:type="paragraph" w:customStyle="1" w:styleId="box-content-img1">
    <w:name w:val="box-content-img1"/>
    <w:basedOn w:val="Normal"/>
    <w:rsid w:val="00515DC6"/>
    <w:pPr>
      <w:spacing w:before="120" w:after="120"/>
      <w:jc w:val="center"/>
    </w:pPr>
    <w:rPr>
      <w:sz w:val="17"/>
      <w:szCs w:val="17"/>
    </w:rPr>
  </w:style>
  <w:style w:type="character" w:customStyle="1" w:styleId="ico">
    <w:name w:val="ico"/>
    <w:rsid w:val="0097343B"/>
  </w:style>
  <w:style w:type="paragraph" w:customStyle="1" w:styleId="auteurs2">
    <w:name w:val="auteurs2"/>
    <w:basedOn w:val="Normal"/>
    <w:rsid w:val="008D3D53"/>
    <w:pPr>
      <w:spacing w:after="75" w:line="384" w:lineRule="auto"/>
      <w:jc w:val="both"/>
    </w:pPr>
    <w:rPr>
      <w:color w:val="000000"/>
    </w:rPr>
  </w:style>
  <w:style w:type="character" w:customStyle="1" w:styleId="TextecourantCar2">
    <w:name w:val="Texte courant Car2"/>
    <w:rsid w:val="003E1EE5"/>
    <w:rPr>
      <w:sz w:val="24"/>
      <w:szCs w:val="24"/>
      <w:lang w:val="fr-FR" w:eastAsia="fr-FR" w:bidi="ar-SA"/>
    </w:rPr>
  </w:style>
  <w:style w:type="character" w:customStyle="1" w:styleId="style51">
    <w:name w:val="style51"/>
    <w:rsid w:val="00584CDB"/>
    <w:rPr>
      <w:rFonts w:ascii="Maiandra GD" w:hAnsi="Maiandra GD" w:hint="default"/>
    </w:rPr>
  </w:style>
  <w:style w:type="paragraph" w:customStyle="1" w:styleId="ActQuestion">
    <w:name w:val="ActQuestion"/>
    <w:basedOn w:val="Normal"/>
    <w:qFormat/>
    <w:rsid w:val="00516C5E"/>
    <w:pPr>
      <w:pBdr>
        <w:top w:val="single" w:sz="12" w:space="1" w:color="auto"/>
        <w:left w:val="single" w:sz="12" w:space="4" w:color="auto"/>
        <w:bottom w:val="single" w:sz="12" w:space="1" w:color="auto"/>
        <w:right w:val="single" w:sz="12" w:space="4" w:color="auto"/>
      </w:pBdr>
    </w:pPr>
    <w:rPr>
      <w:rFonts w:eastAsia="Calibri"/>
      <w:lang w:eastAsia="en-US"/>
    </w:rPr>
  </w:style>
  <w:style w:type="character" w:customStyle="1" w:styleId="A4">
    <w:name w:val="A4"/>
    <w:uiPriority w:val="99"/>
    <w:rsid w:val="00516C5E"/>
    <w:rPr>
      <w:rFonts w:cs="Gill Sans MT"/>
      <w:color w:val="000000"/>
      <w:sz w:val="22"/>
      <w:szCs w:val="22"/>
    </w:rPr>
  </w:style>
  <w:style w:type="paragraph" w:customStyle="1" w:styleId="intrtpdago">
    <w:name w:val="intérêt pédago"/>
    <w:basedOn w:val="Textecourant"/>
    <w:rsid w:val="003376BD"/>
    <w:pPr>
      <w:spacing w:after="20" w:line="260" w:lineRule="exact"/>
    </w:pPr>
    <w:rPr>
      <w:rFonts w:ascii="Comic Sans MS" w:hAnsi="Comic Sans MS"/>
      <w:i/>
      <w:sz w:val="22"/>
    </w:rPr>
  </w:style>
  <w:style w:type="paragraph" w:customStyle="1" w:styleId="box-mini-template-dark-blue1">
    <w:name w:val="box-mini-template-dark-blue1"/>
    <w:basedOn w:val="Normal"/>
    <w:rsid w:val="0016538E"/>
    <w:pPr>
      <w:shd w:val="clear" w:color="auto" w:fill="FFFFFF"/>
      <w:spacing w:before="120" w:after="120"/>
    </w:pPr>
    <w:rPr>
      <w:color w:val="384390"/>
      <w:sz w:val="17"/>
      <w:szCs w:val="17"/>
    </w:rPr>
  </w:style>
  <w:style w:type="character" w:customStyle="1" w:styleId="Titre3Car">
    <w:name w:val="Titre 3 Car"/>
    <w:link w:val="Titre3"/>
    <w:rsid w:val="00877865"/>
    <w:rPr>
      <w:b/>
      <w:bCs/>
      <w:sz w:val="26"/>
      <w:szCs w:val="26"/>
    </w:rPr>
  </w:style>
  <w:style w:type="character" w:customStyle="1" w:styleId="apple-converted-space">
    <w:name w:val="apple-converted-space"/>
    <w:rsid w:val="000D79E3"/>
  </w:style>
  <w:style w:type="character" w:customStyle="1" w:styleId="watch-title">
    <w:name w:val="watch-title"/>
    <w:rsid w:val="005071D3"/>
  </w:style>
</w:styles>
</file>

<file path=word/webSettings.xml><?xml version="1.0" encoding="utf-8"?>
<w:webSettings xmlns:r="http://schemas.openxmlformats.org/officeDocument/2006/relationships" xmlns:w="http://schemas.openxmlformats.org/wordprocessingml/2006/main">
  <w:divs>
    <w:div w:id="353656641">
      <w:bodyDiv w:val="1"/>
      <w:marLeft w:val="0"/>
      <w:marRight w:val="750"/>
      <w:marTop w:val="150"/>
      <w:marBottom w:val="0"/>
      <w:divBdr>
        <w:top w:val="none" w:sz="0" w:space="0" w:color="auto"/>
        <w:left w:val="none" w:sz="0" w:space="0" w:color="auto"/>
        <w:bottom w:val="none" w:sz="0" w:space="0" w:color="auto"/>
        <w:right w:val="none" w:sz="0" w:space="0" w:color="auto"/>
      </w:divBdr>
      <w:divsChild>
        <w:div w:id="997924837">
          <w:marLeft w:val="300"/>
          <w:marRight w:val="750"/>
          <w:marTop w:val="0"/>
          <w:marBottom w:val="0"/>
          <w:divBdr>
            <w:top w:val="none" w:sz="0" w:space="0" w:color="auto"/>
            <w:left w:val="none" w:sz="0" w:space="0" w:color="auto"/>
            <w:bottom w:val="none" w:sz="0" w:space="0" w:color="auto"/>
            <w:right w:val="none" w:sz="0" w:space="0" w:color="auto"/>
          </w:divBdr>
          <w:divsChild>
            <w:div w:id="236087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654893">
      <w:bodyDiv w:val="1"/>
      <w:marLeft w:val="0"/>
      <w:marRight w:val="750"/>
      <w:marTop w:val="150"/>
      <w:marBottom w:val="0"/>
      <w:divBdr>
        <w:top w:val="none" w:sz="0" w:space="0" w:color="auto"/>
        <w:left w:val="none" w:sz="0" w:space="0" w:color="auto"/>
        <w:bottom w:val="none" w:sz="0" w:space="0" w:color="auto"/>
        <w:right w:val="none" w:sz="0" w:space="0" w:color="auto"/>
      </w:divBdr>
      <w:divsChild>
        <w:div w:id="759447283">
          <w:marLeft w:val="300"/>
          <w:marRight w:val="750"/>
          <w:marTop w:val="0"/>
          <w:marBottom w:val="0"/>
          <w:divBdr>
            <w:top w:val="none" w:sz="0" w:space="0" w:color="auto"/>
            <w:left w:val="none" w:sz="0" w:space="0" w:color="auto"/>
            <w:bottom w:val="none" w:sz="0" w:space="0" w:color="auto"/>
            <w:right w:val="none" w:sz="0" w:space="0" w:color="auto"/>
          </w:divBdr>
          <w:divsChild>
            <w:div w:id="11155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0332001">
      <w:bodyDiv w:val="1"/>
      <w:marLeft w:val="0"/>
      <w:marRight w:val="0"/>
      <w:marTop w:val="0"/>
      <w:marBottom w:val="0"/>
      <w:divBdr>
        <w:top w:val="none" w:sz="0" w:space="0" w:color="auto"/>
        <w:left w:val="none" w:sz="0" w:space="0" w:color="auto"/>
        <w:bottom w:val="none" w:sz="0" w:space="0" w:color="auto"/>
        <w:right w:val="none" w:sz="0" w:space="0" w:color="auto"/>
      </w:divBdr>
    </w:div>
    <w:div w:id="706443715">
      <w:bodyDiv w:val="1"/>
      <w:marLeft w:val="0"/>
      <w:marRight w:val="0"/>
      <w:marTop w:val="0"/>
      <w:marBottom w:val="0"/>
      <w:divBdr>
        <w:top w:val="none" w:sz="0" w:space="0" w:color="auto"/>
        <w:left w:val="none" w:sz="0" w:space="0" w:color="auto"/>
        <w:bottom w:val="none" w:sz="0" w:space="0" w:color="auto"/>
        <w:right w:val="none" w:sz="0" w:space="0" w:color="auto"/>
      </w:divBdr>
    </w:div>
    <w:div w:id="726144891">
      <w:bodyDiv w:val="1"/>
      <w:marLeft w:val="0"/>
      <w:marRight w:val="0"/>
      <w:marTop w:val="0"/>
      <w:marBottom w:val="0"/>
      <w:divBdr>
        <w:top w:val="none" w:sz="0" w:space="0" w:color="auto"/>
        <w:left w:val="none" w:sz="0" w:space="0" w:color="auto"/>
        <w:bottom w:val="none" w:sz="0" w:space="0" w:color="auto"/>
        <w:right w:val="none" w:sz="0" w:space="0" w:color="auto"/>
      </w:divBdr>
    </w:div>
    <w:div w:id="746919631">
      <w:bodyDiv w:val="1"/>
      <w:marLeft w:val="0"/>
      <w:marRight w:val="0"/>
      <w:marTop w:val="0"/>
      <w:marBottom w:val="0"/>
      <w:divBdr>
        <w:top w:val="none" w:sz="0" w:space="0" w:color="auto"/>
        <w:left w:val="none" w:sz="0" w:space="0" w:color="auto"/>
        <w:bottom w:val="none" w:sz="0" w:space="0" w:color="auto"/>
        <w:right w:val="none" w:sz="0" w:space="0" w:color="auto"/>
      </w:divBdr>
    </w:div>
    <w:div w:id="804006725">
      <w:bodyDiv w:val="1"/>
      <w:marLeft w:val="0"/>
      <w:marRight w:val="0"/>
      <w:marTop w:val="0"/>
      <w:marBottom w:val="0"/>
      <w:divBdr>
        <w:top w:val="none" w:sz="0" w:space="0" w:color="auto"/>
        <w:left w:val="none" w:sz="0" w:space="0" w:color="auto"/>
        <w:bottom w:val="none" w:sz="0" w:space="0" w:color="auto"/>
        <w:right w:val="none" w:sz="0" w:space="0" w:color="auto"/>
      </w:divBdr>
    </w:div>
    <w:div w:id="963344809">
      <w:bodyDiv w:val="1"/>
      <w:marLeft w:val="0"/>
      <w:marRight w:val="0"/>
      <w:marTop w:val="0"/>
      <w:marBottom w:val="0"/>
      <w:divBdr>
        <w:top w:val="none" w:sz="0" w:space="0" w:color="auto"/>
        <w:left w:val="none" w:sz="0" w:space="0" w:color="auto"/>
        <w:bottom w:val="none" w:sz="0" w:space="0" w:color="auto"/>
        <w:right w:val="none" w:sz="0" w:space="0" w:color="auto"/>
      </w:divBdr>
      <w:divsChild>
        <w:div w:id="77413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100026">
      <w:bodyDiv w:val="1"/>
      <w:marLeft w:val="0"/>
      <w:marRight w:val="0"/>
      <w:marTop w:val="0"/>
      <w:marBottom w:val="0"/>
      <w:divBdr>
        <w:top w:val="none" w:sz="0" w:space="0" w:color="auto"/>
        <w:left w:val="none" w:sz="0" w:space="0" w:color="auto"/>
        <w:bottom w:val="none" w:sz="0" w:space="0" w:color="auto"/>
        <w:right w:val="none" w:sz="0" w:space="0" w:color="auto"/>
      </w:divBdr>
    </w:div>
    <w:div w:id="1257400253">
      <w:bodyDiv w:val="1"/>
      <w:marLeft w:val="0"/>
      <w:marRight w:val="0"/>
      <w:marTop w:val="0"/>
      <w:marBottom w:val="0"/>
      <w:divBdr>
        <w:top w:val="none" w:sz="0" w:space="0" w:color="auto"/>
        <w:left w:val="none" w:sz="0" w:space="0" w:color="auto"/>
        <w:bottom w:val="none" w:sz="0" w:space="0" w:color="auto"/>
        <w:right w:val="none" w:sz="0" w:space="0" w:color="auto"/>
      </w:divBdr>
      <w:divsChild>
        <w:div w:id="1710836663">
          <w:marLeft w:val="0"/>
          <w:marRight w:val="0"/>
          <w:marTop w:val="75"/>
          <w:marBottom w:val="150"/>
          <w:divBdr>
            <w:top w:val="none" w:sz="0" w:space="0" w:color="auto"/>
            <w:left w:val="none" w:sz="0" w:space="0" w:color="auto"/>
            <w:bottom w:val="none" w:sz="0" w:space="0" w:color="auto"/>
            <w:right w:val="none" w:sz="0" w:space="0" w:color="auto"/>
          </w:divBdr>
          <w:divsChild>
            <w:div w:id="347755805">
              <w:marLeft w:val="0"/>
              <w:marRight w:val="0"/>
              <w:marTop w:val="0"/>
              <w:marBottom w:val="0"/>
              <w:divBdr>
                <w:top w:val="none" w:sz="0" w:space="0" w:color="auto"/>
                <w:left w:val="none" w:sz="0" w:space="0" w:color="auto"/>
                <w:bottom w:val="none" w:sz="0" w:space="0" w:color="auto"/>
                <w:right w:val="none" w:sz="0" w:space="0" w:color="auto"/>
              </w:divBdr>
              <w:divsChild>
                <w:div w:id="1935016013">
                  <w:marLeft w:val="0"/>
                  <w:marRight w:val="0"/>
                  <w:marTop w:val="0"/>
                  <w:marBottom w:val="0"/>
                  <w:divBdr>
                    <w:top w:val="none" w:sz="0" w:space="0" w:color="auto"/>
                    <w:left w:val="none" w:sz="0" w:space="0" w:color="auto"/>
                    <w:bottom w:val="none" w:sz="0" w:space="0" w:color="auto"/>
                    <w:right w:val="none" w:sz="0" w:space="0" w:color="auto"/>
                  </w:divBdr>
                  <w:divsChild>
                    <w:div w:id="559098893">
                      <w:marLeft w:val="0"/>
                      <w:marRight w:val="0"/>
                      <w:marTop w:val="0"/>
                      <w:marBottom w:val="0"/>
                      <w:divBdr>
                        <w:top w:val="dashed" w:sz="6" w:space="12" w:color="384390"/>
                        <w:left w:val="none" w:sz="0" w:space="0" w:color="auto"/>
                        <w:bottom w:val="none" w:sz="0" w:space="0" w:color="auto"/>
                        <w:right w:val="none" w:sz="0" w:space="0" w:color="auto"/>
                      </w:divBdr>
                      <w:divsChild>
                        <w:div w:id="2044866494">
                          <w:marLeft w:val="0"/>
                          <w:marRight w:val="0"/>
                          <w:marTop w:val="0"/>
                          <w:marBottom w:val="0"/>
                          <w:divBdr>
                            <w:top w:val="none" w:sz="0" w:space="0" w:color="auto"/>
                            <w:left w:val="none" w:sz="0" w:space="0" w:color="auto"/>
                            <w:bottom w:val="none" w:sz="0" w:space="0" w:color="auto"/>
                            <w:right w:val="none" w:sz="0" w:space="0" w:color="auto"/>
                          </w:divBdr>
                          <w:divsChild>
                            <w:div w:id="17769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4855">
      <w:bodyDiv w:val="1"/>
      <w:marLeft w:val="0"/>
      <w:marRight w:val="750"/>
      <w:marTop w:val="150"/>
      <w:marBottom w:val="0"/>
      <w:divBdr>
        <w:top w:val="none" w:sz="0" w:space="0" w:color="auto"/>
        <w:left w:val="none" w:sz="0" w:space="0" w:color="auto"/>
        <w:bottom w:val="none" w:sz="0" w:space="0" w:color="auto"/>
        <w:right w:val="none" w:sz="0" w:space="0" w:color="auto"/>
      </w:divBdr>
      <w:divsChild>
        <w:div w:id="257760387">
          <w:marLeft w:val="300"/>
          <w:marRight w:val="750"/>
          <w:marTop w:val="0"/>
          <w:marBottom w:val="0"/>
          <w:divBdr>
            <w:top w:val="none" w:sz="0" w:space="0" w:color="auto"/>
            <w:left w:val="none" w:sz="0" w:space="0" w:color="auto"/>
            <w:bottom w:val="none" w:sz="0" w:space="0" w:color="auto"/>
            <w:right w:val="none" w:sz="0" w:space="0" w:color="auto"/>
          </w:divBdr>
          <w:divsChild>
            <w:div w:id="1382822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3358187">
      <w:bodyDiv w:val="1"/>
      <w:marLeft w:val="0"/>
      <w:marRight w:val="0"/>
      <w:marTop w:val="0"/>
      <w:marBottom w:val="0"/>
      <w:divBdr>
        <w:top w:val="none" w:sz="0" w:space="0" w:color="auto"/>
        <w:left w:val="none" w:sz="0" w:space="0" w:color="auto"/>
        <w:bottom w:val="none" w:sz="0" w:space="0" w:color="auto"/>
        <w:right w:val="none" w:sz="0" w:space="0" w:color="auto"/>
      </w:divBdr>
    </w:div>
    <w:div w:id="1810777454">
      <w:bodyDiv w:val="1"/>
      <w:marLeft w:val="0"/>
      <w:marRight w:val="750"/>
      <w:marTop w:val="150"/>
      <w:marBottom w:val="0"/>
      <w:divBdr>
        <w:top w:val="none" w:sz="0" w:space="0" w:color="auto"/>
        <w:left w:val="none" w:sz="0" w:space="0" w:color="auto"/>
        <w:bottom w:val="none" w:sz="0" w:space="0" w:color="auto"/>
        <w:right w:val="none" w:sz="0" w:space="0" w:color="auto"/>
      </w:divBdr>
      <w:divsChild>
        <w:div w:id="416243781">
          <w:marLeft w:val="300"/>
          <w:marRight w:val="750"/>
          <w:marTop w:val="0"/>
          <w:marBottom w:val="0"/>
          <w:divBdr>
            <w:top w:val="none" w:sz="0" w:space="0" w:color="auto"/>
            <w:left w:val="none" w:sz="0" w:space="0" w:color="auto"/>
            <w:bottom w:val="none" w:sz="0" w:space="0" w:color="auto"/>
            <w:right w:val="none" w:sz="0" w:space="0" w:color="auto"/>
          </w:divBdr>
        </w:div>
      </w:divsChild>
    </w:div>
    <w:div w:id="1920089644">
      <w:bodyDiv w:val="1"/>
      <w:marLeft w:val="0"/>
      <w:marRight w:val="0"/>
      <w:marTop w:val="0"/>
      <w:marBottom w:val="0"/>
      <w:divBdr>
        <w:top w:val="none" w:sz="0" w:space="0" w:color="auto"/>
        <w:left w:val="none" w:sz="0" w:space="0" w:color="auto"/>
        <w:bottom w:val="none" w:sz="0" w:space="0" w:color="auto"/>
        <w:right w:val="none" w:sz="0" w:space="0" w:color="auto"/>
      </w:divBdr>
      <w:divsChild>
        <w:div w:id="1814449390">
          <w:marLeft w:val="15"/>
          <w:marRight w:val="15"/>
          <w:marTop w:val="15"/>
          <w:marBottom w:val="15"/>
          <w:divBdr>
            <w:top w:val="single" w:sz="2" w:space="0" w:color="336699"/>
            <w:left w:val="none" w:sz="0" w:space="0" w:color="auto"/>
            <w:bottom w:val="none" w:sz="0" w:space="0" w:color="auto"/>
            <w:right w:val="none" w:sz="0" w:space="0" w:color="auto"/>
          </w:divBdr>
          <w:divsChild>
            <w:div w:id="1274828792">
              <w:marLeft w:val="45"/>
              <w:marRight w:val="0"/>
              <w:marTop w:val="0"/>
              <w:marBottom w:val="0"/>
              <w:divBdr>
                <w:top w:val="single" w:sz="6" w:space="0" w:color="336699"/>
                <w:left w:val="single" w:sz="6" w:space="0" w:color="336699"/>
                <w:bottom w:val="single" w:sz="6" w:space="0" w:color="336699"/>
                <w:right w:val="single" w:sz="6" w:space="0" w:color="336699"/>
              </w:divBdr>
              <w:divsChild>
                <w:div w:id="1341928340">
                  <w:marLeft w:val="75"/>
                  <w:marRight w:val="0"/>
                  <w:marTop w:val="0"/>
                  <w:marBottom w:val="0"/>
                  <w:divBdr>
                    <w:top w:val="none" w:sz="0" w:space="0" w:color="auto"/>
                    <w:left w:val="none" w:sz="0" w:space="0" w:color="auto"/>
                    <w:bottom w:val="none" w:sz="0" w:space="0" w:color="auto"/>
                    <w:right w:val="none" w:sz="0" w:space="0" w:color="auto"/>
                  </w:divBdr>
                  <w:divsChild>
                    <w:div w:id="439419185">
                      <w:marLeft w:val="0"/>
                      <w:marRight w:val="0"/>
                      <w:marTop w:val="0"/>
                      <w:marBottom w:val="0"/>
                      <w:divBdr>
                        <w:top w:val="none" w:sz="0" w:space="0" w:color="auto"/>
                        <w:left w:val="none" w:sz="0" w:space="0" w:color="auto"/>
                        <w:bottom w:val="none" w:sz="0" w:space="0" w:color="auto"/>
                        <w:right w:val="none" w:sz="0" w:space="0" w:color="auto"/>
                      </w:divBdr>
                      <w:divsChild>
                        <w:div w:id="1478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10E3-7948-4CD8-95B4-2EC9A7B5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5554</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Le salaire</vt:lpstr>
    </vt:vector>
  </TitlesOfParts>
  <Company>inserm</Company>
  <LinksUpToDate>false</LinksUpToDate>
  <CharactersWithSpaces>6452</CharactersWithSpaces>
  <SharedDoc>false</SharedDoc>
  <HLinks>
    <vt:vector size="36" baseType="variant">
      <vt:variant>
        <vt:i4>8257645</vt:i4>
      </vt:variant>
      <vt:variant>
        <vt:i4>15</vt:i4>
      </vt:variant>
      <vt:variant>
        <vt:i4>0</vt:i4>
      </vt:variant>
      <vt:variant>
        <vt:i4>5</vt:i4>
      </vt:variant>
      <vt:variant>
        <vt:lpwstr>http://bfmbusiness.bfmtv.com/entreprise/testez-la-cabine-d-essayage-virtuelle-en-restant-chez-vous-912021.html</vt:lpwstr>
      </vt:variant>
      <vt:variant>
        <vt:lpwstr/>
      </vt:variant>
      <vt:variant>
        <vt:i4>1376257</vt:i4>
      </vt:variant>
      <vt:variant>
        <vt:i4>12</vt:i4>
      </vt:variant>
      <vt:variant>
        <vt:i4>0</vt:i4>
      </vt:variant>
      <vt:variant>
        <vt:i4>5</vt:i4>
      </vt:variant>
      <vt:variant>
        <vt:lpwstr>http://www.carrefour.com/fr/actualit%C3%A9s/carrefour-continue-%C3%A0-innover-avec-nolim-films-le-1er-service-de-vid%C3%A9o-digitale-complet</vt:lpwstr>
      </vt:variant>
      <vt:variant>
        <vt:lpwstr/>
      </vt:variant>
      <vt:variant>
        <vt:i4>589913</vt:i4>
      </vt:variant>
      <vt:variant>
        <vt:i4>9</vt:i4>
      </vt:variant>
      <vt:variant>
        <vt:i4>0</vt:i4>
      </vt:variant>
      <vt:variant>
        <vt:i4>5</vt:i4>
      </vt:variant>
      <vt:variant>
        <vt:lpwstr>http://dessinemoileco.com/a-quoi-servent-les-regions/</vt:lpwstr>
      </vt:variant>
      <vt:variant>
        <vt:lpwstr/>
      </vt:variant>
      <vt:variant>
        <vt:i4>7733289</vt:i4>
      </vt:variant>
      <vt:variant>
        <vt:i4>6</vt:i4>
      </vt:variant>
      <vt:variant>
        <vt:i4>0</vt:i4>
      </vt:variant>
      <vt:variant>
        <vt:i4>5</vt:i4>
      </vt:variant>
      <vt:variant>
        <vt:lpwstr>https://www.youtube.com/watch?v=Z4SuJUNsKNg</vt:lpwstr>
      </vt:variant>
      <vt:variant>
        <vt:lpwstr/>
      </vt:variant>
      <vt:variant>
        <vt:i4>6422650</vt:i4>
      </vt:variant>
      <vt:variant>
        <vt:i4>3</vt:i4>
      </vt:variant>
      <vt:variant>
        <vt:i4>0</vt:i4>
      </vt:variant>
      <vt:variant>
        <vt:i4>5</vt:i4>
      </vt:variant>
      <vt:variant>
        <vt:lpwstr>https://www.youtube.com/watch?v=i-7v8w4ggvc</vt:lpwstr>
      </vt:variant>
      <vt:variant>
        <vt:lpwstr/>
      </vt:variant>
      <vt:variant>
        <vt:i4>2818161</vt:i4>
      </vt:variant>
      <vt:variant>
        <vt:i4>0</vt:i4>
      </vt:variant>
      <vt:variant>
        <vt:i4>0</vt:i4>
      </vt:variant>
      <vt:variant>
        <vt:i4>5</vt:i4>
      </vt:variant>
      <vt:variant>
        <vt:lpwstr>http://www.carmila.com/fr/carmila-en-video/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salaire</dc:title>
  <dc:creator>Your User Name</dc:creator>
  <cp:lastModifiedBy>22222</cp:lastModifiedBy>
  <cp:revision>2</cp:revision>
  <cp:lastPrinted>2012-03-14T09:12:00Z</cp:lastPrinted>
  <dcterms:created xsi:type="dcterms:W3CDTF">2017-10-02T13:38:00Z</dcterms:created>
  <dcterms:modified xsi:type="dcterms:W3CDTF">2017-10-02T13:38:00Z</dcterms:modified>
</cp:coreProperties>
</file>