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6D0D3" w14:textId="77777777" w:rsidR="001F46CB" w:rsidRPr="000E32F8" w:rsidRDefault="00525A1B" w:rsidP="001F46CB">
      <w:pPr>
        <w:spacing w:after="0" w:line="240" w:lineRule="auto"/>
        <w:jc w:val="right"/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sz w:val="20"/>
        </w:rPr>
        <w:t>Session 202</w:t>
      </w:r>
      <w:r w:rsidR="005063EB">
        <w:rPr>
          <w:rFonts w:ascii="Arial" w:hAnsi="Arial" w:cs="Arial"/>
          <w:sz w:val="20"/>
        </w:rPr>
        <w:t>2</w:t>
      </w:r>
    </w:p>
    <w:p w14:paraId="48D5F589" w14:textId="77777777" w:rsidR="001F46CB" w:rsidRPr="00F70278" w:rsidRDefault="001F46CB" w:rsidP="001F46CB">
      <w:pPr>
        <w:keepNext/>
        <w:spacing w:after="0" w:line="240" w:lineRule="auto"/>
        <w:jc w:val="center"/>
        <w:outlineLvl w:val="1"/>
        <w:rPr>
          <w:rFonts w:ascii="Arial" w:hAnsi="Arial" w:cs="Arial"/>
          <w:i/>
          <w:iCs/>
          <w:sz w:val="20"/>
          <w:szCs w:val="20"/>
        </w:rPr>
      </w:pPr>
      <w:r w:rsidRPr="00F70278">
        <w:rPr>
          <w:rFonts w:ascii="Arial" w:hAnsi="Arial" w:cs="Arial"/>
          <w:i/>
          <w:iCs/>
          <w:sz w:val="20"/>
          <w:szCs w:val="20"/>
        </w:rPr>
        <w:t>Brevet de Technicien Supérieur</w:t>
      </w:r>
    </w:p>
    <w:p w14:paraId="53395C2A" w14:textId="77777777" w:rsidR="001F46CB" w:rsidRDefault="001F46CB" w:rsidP="001F46CB">
      <w:pPr>
        <w:keepNext/>
        <w:spacing w:after="0" w:line="240" w:lineRule="auto"/>
        <w:jc w:val="center"/>
        <w:outlineLvl w:val="3"/>
        <w:rPr>
          <w:rFonts w:ascii="Arial" w:hAnsi="Arial" w:cs="Arial"/>
          <w:b/>
          <w:bCs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COMMERCE INTERNATIONAL</w:t>
      </w:r>
    </w:p>
    <w:p w14:paraId="5A919777" w14:textId="77777777" w:rsidR="001F46CB" w:rsidRDefault="001F46CB" w:rsidP="001F46CB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à référentiel commun européen</w:t>
      </w:r>
    </w:p>
    <w:p w14:paraId="1E6C92C3" w14:textId="77777777" w:rsidR="001F46CB" w:rsidRDefault="001F46CB" w:rsidP="001F46CB">
      <w:pPr>
        <w:spacing w:after="0" w:line="240" w:lineRule="auto"/>
        <w:jc w:val="center"/>
        <w:rPr>
          <w:rFonts w:ascii="Arial" w:hAnsi="Arial" w:cs="Arial"/>
          <w:b/>
        </w:rPr>
      </w:pPr>
    </w:p>
    <w:p w14:paraId="46471736" w14:textId="77777777" w:rsidR="001F46CB" w:rsidRPr="00E156EE" w:rsidRDefault="001F46CB" w:rsidP="001F46CB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pacing w:after="0" w:line="240" w:lineRule="auto"/>
        <w:ind w:left="142" w:right="139"/>
        <w:jc w:val="center"/>
        <w:rPr>
          <w:rFonts w:ascii="Arial" w:hAnsi="Arial" w:cs="Arial"/>
          <w:b/>
          <w:sz w:val="24"/>
        </w:rPr>
      </w:pPr>
      <w:r w:rsidRPr="00E156EE">
        <w:rPr>
          <w:rFonts w:ascii="Arial" w:hAnsi="Arial" w:cs="Arial"/>
          <w:b/>
          <w:sz w:val="24"/>
        </w:rPr>
        <w:t>U61 - Montage des opérations d’import-export</w:t>
      </w:r>
    </w:p>
    <w:p w14:paraId="30523A53" w14:textId="77777777" w:rsidR="001F46CB" w:rsidRDefault="001F46CB" w:rsidP="001F46CB">
      <w:pPr>
        <w:pStyle w:val="En-tte"/>
        <w:tabs>
          <w:tab w:val="clear" w:pos="4536"/>
          <w:tab w:val="clear" w:pos="9072"/>
        </w:tabs>
        <w:rPr>
          <w:rFonts w:ascii="Arial" w:hAnsi="Arial"/>
          <w:b/>
          <w:i/>
          <w:sz w:val="28"/>
        </w:rPr>
      </w:pPr>
    </w:p>
    <w:p w14:paraId="5D945579" w14:textId="77777777" w:rsidR="001F46CB" w:rsidRPr="00D73BCF" w:rsidRDefault="00525A1B" w:rsidP="001F46CB">
      <w:pPr>
        <w:pStyle w:val="En-tte"/>
        <w:tabs>
          <w:tab w:val="clear" w:pos="4536"/>
          <w:tab w:val="clear" w:pos="9072"/>
        </w:tabs>
        <w:jc w:val="center"/>
        <w:rPr>
          <w:rFonts w:ascii="Arial Black" w:hAnsi="Arial Black"/>
          <w:sz w:val="32"/>
          <w:u w:val="dotDotDash"/>
        </w:rPr>
      </w:pPr>
      <w:r>
        <w:rPr>
          <w:rFonts w:ascii="Arial Black" w:hAnsi="Arial Black"/>
          <w:sz w:val="32"/>
          <w:u w:val="dotDotDash"/>
        </w:rPr>
        <w:t xml:space="preserve">ÉLÉMENTS DE CORRECTION – </w:t>
      </w:r>
      <w:r w:rsidR="005F72EE">
        <w:rPr>
          <w:rFonts w:ascii="Arial Black" w:hAnsi="Arial Black"/>
          <w:sz w:val="32"/>
          <w:u w:val="dotDotDash"/>
        </w:rPr>
        <w:t>MAISON FRANCIS MIOT</w:t>
      </w:r>
    </w:p>
    <w:p w14:paraId="1E9FDC33" w14:textId="77777777" w:rsidR="003D77CB" w:rsidRPr="00525A1B" w:rsidRDefault="003D77CB" w:rsidP="00FE1610">
      <w:pPr>
        <w:tabs>
          <w:tab w:val="left" w:pos="2376"/>
        </w:tabs>
        <w:spacing w:after="120"/>
        <w:jc w:val="center"/>
        <w:rPr>
          <w:rFonts w:ascii="Arial" w:hAnsi="Arial" w:cs="Arial"/>
          <w:b/>
          <w:color w:val="000000" w:themeColor="text1"/>
          <w:sz w:val="32"/>
          <w:szCs w:val="24"/>
        </w:rPr>
      </w:pPr>
    </w:p>
    <w:p w14:paraId="75CF50D0" w14:textId="31DFA217" w:rsidR="008B2BB6" w:rsidRPr="005F72EE" w:rsidRDefault="00F17A0B" w:rsidP="008B2BB6">
      <w:pPr>
        <w:tabs>
          <w:tab w:val="left" w:pos="2376"/>
        </w:tabs>
        <w:spacing w:after="20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5F72E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PARTIE 1</w:t>
      </w:r>
      <w:r w:rsidR="009E0EAA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 -</w:t>
      </w:r>
      <w:r w:rsidR="008B2BB6" w:rsidRPr="005F72E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r w:rsidR="005F72EE">
        <w:rPr>
          <w:rFonts w:ascii="Arial" w:hAnsi="Arial" w:cs="Arial"/>
          <w:b/>
          <w:bCs/>
          <w:sz w:val="24"/>
          <w:szCs w:val="24"/>
          <w:u w:val="single"/>
        </w:rPr>
        <w:t>MONTAGE DES OPÉ</w:t>
      </w:r>
      <w:r w:rsidR="008B2BB6" w:rsidRPr="005F72EE">
        <w:rPr>
          <w:rFonts w:ascii="Arial" w:hAnsi="Arial" w:cs="Arial"/>
          <w:b/>
          <w:bCs/>
          <w:sz w:val="24"/>
          <w:szCs w:val="24"/>
          <w:u w:val="single"/>
        </w:rPr>
        <w:t>RATIONS D’EXPORT</w:t>
      </w:r>
      <w:r w:rsidR="00AE4564">
        <w:rPr>
          <w:rFonts w:ascii="Arial" w:hAnsi="Arial" w:cs="Arial"/>
          <w:b/>
          <w:bCs/>
          <w:sz w:val="24"/>
          <w:szCs w:val="24"/>
          <w:u w:val="single"/>
        </w:rPr>
        <w:t xml:space="preserve"> (</w:t>
      </w:r>
      <w:r w:rsidR="008C11A6">
        <w:rPr>
          <w:rFonts w:ascii="Arial" w:hAnsi="Arial" w:cs="Arial"/>
          <w:b/>
          <w:bCs/>
          <w:sz w:val="24"/>
          <w:szCs w:val="24"/>
          <w:u w:val="single"/>
        </w:rPr>
        <w:t>40</w:t>
      </w:r>
      <w:r w:rsidR="00AE4564">
        <w:rPr>
          <w:rFonts w:ascii="Arial" w:hAnsi="Arial" w:cs="Arial"/>
          <w:b/>
          <w:bCs/>
          <w:sz w:val="24"/>
          <w:szCs w:val="24"/>
          <w:u w:val="single"/>
        </w:rPr>
        <w:t xml:space="preserve"> points</w:t>
      </w:r>
      <w:r w:rsidR="00290E00">
        <w:rPr>
          <w:rFonts w:ascii="Arial" w:hAnsi="Arial" w:cs="Arial"/>
          <w:b/>
          <w:bCs/>
          <w:sz w:val="24"/>
          <w:szCs w:val="24"/>
          <w:u w:val="single"/>
        </w:rPr>
        <w:t xml:space="preserve"> + </w:t>
      </w:r>
      <w:r w:rsidR="00290E00" w:rsidRPr="00290E00">
        <w:rPr>
          <w:rFonts w:ascii="Arial" w:hAnsi="Arial" w:cs="Arial"/>
          <w:b/>
          <w:bCs/>
          <w:color w:val="FFC000"/>
          <w:sz w:val="24"/>
          <w:szCs w:val="24"/>
          <w:u w:val="single"/>
        </w:rPr>
        <w:t>2 points bonus</w:t>
      </w:r>
      <w:r w:rsidR="00AE4564">
        <w:rPr>
          <w:rFonts w:ascii="Arial" w:hAnsi="Arial" w:cs="Arial"/>
          <w:b/>
          <w:bCs/>
          <w:sz w:val="24"/>
          <w:szCs w:val="24"/>
          <w:u w:val="single"/>
        </w:rPr>
        <w:t>)</w:t>
      </w:r>
    </w:p>
    <w:p w14:paraId="2D5C35EC" w14:textId="77777777" w:rsidR="00444589" w:rsidRDefault="00444589" w:rsidP="003860B9">
      <w:pPr>
        <w:tabs>
          <w:tab w:val="left" w:pos="2376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58D6A0A" w14:textId="785C1BB8" w:rsidR="00FF16DE" w:rsidRDefault="00FF16DE" w:rsidP="003860B9">
      <w:pPr>
        <w:pStyle w:val="Paragraphedeliste"/>
        <w:numPr>
          <w:ilvl w:val="1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567"/>
        </w:tabs>
        <w:suppressAutoHyphens/>
        <w:spacing w:after="0" w:line="240" w:lineRule="auto"/>
        <w:ind w:left="391" w:hanging="39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250925" w:rsidRPr="00C1341D">
        <w:rPr>
          <w:rFonts w:ascii="Arial" w:hAnsi="Arial" w:cs="Arial"/>
          <w:b/>
          <w:sz w:val="24"/>
          <w:szCs w:val="24"/>
        </w:rPr>
        <w:t xml:space="preserve">Appréciez l’opportunité </w:t>
      </w:r>
      <w:r w:rsidR="000D635A">
        <w:rPr>
          <w:rFonts w:ascii="Arial" w:hAnsi="Arial" w:cs="Arial"/>
          <w:b/>
          <w:sz w:val="24"/>
          <w:szCs w:val="24"/>
        </w:rPr>
        <w:t xml:space="preserve">pour </w:t>
      </w:r>
      <w:r w:rsidR="000D635A" w:rsidRPr="006C341E">
        <w:rPr>
          <w:rFonts w:ascii="Arial" w:hAnsi="Arial" w:cs="Arial"/>
          <w:b/>
          <w:sz w:val="24"/>
          <w:szCs w:val="24"/>
        </w:rPr>
        <w:t xml:space="preserve">la MAISON FRANCIS MIOT </w:t>
      </w:r>
      <w:r w:rsidR="00250925" w:rsidRPr="00C1341D">
        <w:rPr>
          <w:rFonts w:ascii="Arial" w:hAnsi="Arial" w:cs="Arial"/>
          <w:b/>
          <w:sz w:val="24"/>
          <w:szCs w:val="24"/>
        </w:rPr>
        <w:t>d’un éventuel changement d’incoterm.</w:t>
      </w:r>
      <w:r w:rsidR="004C1A9C">
        <w:rPr>
          <w:rFonts w:ascii="Arial" w:hAnsi="Arial" w:cs="Arial"/>
          <w:b/>
          <w:sz w:val="24"/>
          <w:szCs w:val="24"/>
        </w:rPr>
        <w:t xml:space="preserve"> </w:t>
      </w:r>
    </w:p>
    <w:p w14:paraId="5D29CA29" w14:textId="77777777" w:rsidR="00250925" w:rsidRPr="00FF16DE" w:rsidRDefault="00FF16DE" w:rsidP="003860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567"/>
        </w:tabs>
        <w:suppressAutoHyphens/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ab/>
        <w:t>UC61CP4 et 7</w:t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 w:rsidR="003860B9"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 w:rsidR="004C1A9C" w:rsidRPr="00FF16DE">
        <w:rPr>
          <w:rFonts w:ascii="Arial" w:hAnsi="Arial" w:cs="Arial"/>
          <w:b/>
          <w:color w:val="FF0000"/>
          <w:sz w:val="24"/>
          <w:szCs w:val="24"/>
        </w:rPr>
        <w:t>6 points</w:t>
      </w:r>
    </w:p>
    <w:p w14:paraId="273D8081" w14:textId="77777777" w:rsidR="00D90817" w:rsidRPr="00A84280" w:rsidRDefault="00D90817" w:rsidP="00D90817">
      <w:pPr>
        <w:pStyle w:val="Paragraphedeliste"/>
        <w:tabs>
          <w:tab w:val="left" w:pos="567"/>
        </w:tabs>
        <w:suppressAutoHyphens/>
        <w:spacing w:after="120" w:line="240" w:lineRule="auto"/>
        <w:ind w:left="390"/>
        <w:jc w:val="both"/>
        <w:rPr>
          <w:rFonts w:ascii="Arial" w:hAnsi="Arial" w:cs="Arial"/>
          <w:sz w:val="20"/>
          <w:szCs w:val="24"/>
        </w:rPr>
      </w:pPr>
    </w:p>
    <w:p w14:paraId="7D77A722" w14:textId="557624BD" w:rsidR="00250925" w:rsidRDefault="00D90817" w:rsidP="00D90817">
      <w:pPr>
        <w:pStyle w:val="Paragraphedeliste"/>
        <w:tabs>
          <w:tab w:val="left" w:pos="567"/>
        </w:tabs>
        <w:suppressAutoHyphens/>
        <w:spacing w:after="120" w:line="240" w:lineRule="auto"/>
        <w:ind w:left="390"/>
        <w:jc w:val="both"/>
        <w:rPr>
          <w:rFonts w:ascii="Arial" w:hAnsi="Arial" w:cs="Arial"/>
          <w:sz w:val="24"/>
          <w:szCs w:val="24"/>
        </w:rPr>
      </w:pPr>
      <w:r w:rsidRPr="00D90817">
        <w:rPr>
          <w:rFonts w:ascii="Arial" w:hAnsi="Arial" w:cs="Arial"/>
          <w:sz w:val="24"/>
          <w:szCs w:val="24"/>
        </w:rPr>
        <w:t>MAISON FRANCIS MIOT</w:t>
      </w:r>
      <w:r>
        <w:rPr>
          <w:rFonts w:ascii="Arial" w:hAnsi="Arial" w:cs="Arial"/>
          <w:sz w:val="24"/>
          <w:szCs w:val="24"/>
        </w:rPr>
        <w:t xml:space="preserve"> utilise habituellement l’incoterm FCA </w:t>
      </w:r>
      <w:r w:rsidR="00E06F93">
        <w:rPr>
          <w:rFonts w:ascii="Arial" w:hAnsi="Arial" w:cs="Arial"/>
          <w:sz w:val="24"/>
          <w:szCs w:val="24"/>
        </w:rPr>
        <w:t>Aéroport français</w:t>
      </w:r>
      <w:r>
        <w:rPr>
          <w:rFonts w:ascii="Arial" w:hAnsi="Arial" w:cs="Arial"/>
          <w:sz w:val="24"/>
          <w:szCs w:val="24"/>
        </w:rPr>
        <w:t xml:space="preserve">. </w:t>
      </w:r>
      <w:r w:rsidR="00E06F93">
        <w:rPr>
          <w:rFonts w:ascii="Arial" w:hAnsi="Arial" w:cs="Arial"/>
          <w:sz w:val="24"/>
          <w:szCs w:val="24"/>
        </w:rPr>
        <w:t>Ici, le client souhaite acheter CIP Dubaï.</w:t>
      </w:r>
      <w:r w:rsidR="005E11FA">
        <w:rPr>
          <w:rFonts w:ascii="Arial" w:hAnsi="Arial" w:cs="Arial"/>
          <w:sz w:val="24"/>
          <w:szCs w:val="24"/>
        </w:rPr>
        <w:t xml:space="preserve"> </w:t>
      </w:r>
    </w:p>
    <w:p w14:paraId="306C42C0" w14:textId="677F613E" w:rsidR="005E11FA" w:rsidRDefault="005E11FA" w:rsidP="00D90817">
      <w:pPr>
        <w:pStyle w:val="Paragraphedeliste"/>
        <w:tabs>
          <w:tab w:val="left" w:pos="567"/>
        </w:tabs>
        <w:suppressAutoHyphens/>
        <w:spacing w:after="120" w:line="240" w:lineRule="auto"/>
        <w:ind w:left="390"/>
        <w:jc w:val="both"/>
        <w:rPr>
          <w:rFonts w:ascii="Arial" w:hAnsi="Arial" w:cs="Arial"/>
          <w:sz w:val="24"/>
          <w:szCs w:val="24"/>
        </w:rPr>
      </w:pPr>
    </w:p>
    <w:p w14:paraId="1CC27525" w14:textId="720092A2" w:rsidR="005E11FA" w:rsidRPr="005E11FA" w:rsidRDefault="005E11FA" w:rsidP="00D90817">
      <w:pPr>
        <w:pStyle w:val="Paragraphedeliste"/>
        <w:tabs>
          <w:tab w:val="left" w:pos="567"/>
        </w:tabs>
        <w:suppressAutoHyphens/>
        <w:spacing w:after="120" w:line="240" w:lineRule="auto"/>
        <w:ind w:left="390"/>
        <w:jc w:val="both"/>
        <w:rPr>
          <w:rFonts w:ascii="Arial" w:hAnsi="Arial" w:cs="Arial"/>
          <w:color w:val="FF0000"/>
          <w:sz w:val="24"/>
          <w:szCs w:val="24"/>
        </w:rPr>
      </w:pPr>
      <w:r w:rsidRPr="005E11FA">
        <w:rPr>
          <w:rFonts w:ascii="Arial" w:hAnsi="Arial" w:cs="Arial"/>
          <w:color w:val="FF0000"/>
          <w:sz w:val="24"/>
          <w:szCs w:val="24"/>
        </w:rPr>
        <w:t>1 point par idée pertinente dans la limite de 5 points</w:t>
      </w:r>
    </w:p>
    <w:p w14:paraId="1B0636FB" w14:textId="0C276095" w:rsidR="005E11FA" w:rsidRPr="005E11FA" w:rsidRDefault="005E11FA" w:rsidP="00D90817">
      <w:pPr>
        <w:pStyle w:val="Paragraphedeliste"/>
        <w:tabs>
          <w:tab w:val="left" w:pos="567"/>
        </w:tabs>
        <w:suppressAutoHyphens/>
        <w:spacing w:after="120" w:line="240" w:lineRule="auto"/>
        <w:ind w:left="390"/>
        <w:jc w:val="both"/>
        <w:rPr>
          <w:rFonts w:ascii="Arial" w:hAnsi="Arial" w:cs="Arial"/>
          <w:color w:val="FF0000"/>
          <w:sz w:val="24"/>
          <w:szCs w:val="24"/>
        </w:rPr>
      </w:pPr>
      <w:r w:rsidRPr="005E11FA">
        <w:rPr>
          <w:rFonts w:ascii="Arial" w:hAnsi="Arial" w:cs="Arial"/>
          <w:color w:val="FF0000"/>
          <w:sz w:val="24"/>
          <w:szCs w:val="24"/>
        </w:rPr>
        <w:t>La distinction explicite avantages/inconvénients n’</w:t>
      </w:r>
      <w:r>
        <w:rPr>
          <w:rFonts w:ascii="Arial" w:hAnsi="Arial" w:cs="Arial"/>
          <w:color w:val="FF0000"/>
          <w:sz w:val="24"/>
          <w:szCs w:val="24"/>
        </w:rPr>
        <w:t>est pas formellement attendue</w:t>
      </w:r>
    </w:p>
    <w:p w14:paraId="7253AE1F" w14:textId="77777777" w:rsidR="00D90817" w:rsidRPr="00A84280" w:rsidRDefault="00D90817" w:rsidP="00D90817">
      <w:pPr>
        <w:pStyle w:val="Paragraphedeliste"/>
        <w:tabs>
          <w:tab w:val="left" w:pos="567"/>
        </w:tabs>
        <w:suppressAutoHyphens/>
        <w:spacing w:after="120" w:line="240" w:lineRule="auto"/>
        <w:ind w:left="390"/>
        <w:jc w:val="both"/>
        <w:rPr>
          <w:rFonts w:ascii="Arial" w:hAnsi="Arial" w:cs="Arial"/>
          <w:sz w:val="20"/>
          <w:szCs w:val="24"/>
        </w:rPr>
      </w:pPr>
    </w:p>
    <w:p w14:paraId="0F4BD553" w14:textId="272C9807" w:rsidR="00444589" w:rsidRPr="00444589" w:rsidRDefault="00444589" w:rsidP="00444589">
      <w:pPr>
        <w:pStyle w:val="Paragraphedeliste"/>
        <w:tabs>
          <w:tab w:val="left" w:pos="567"/>
        </w:tabs>
        <w:suppressAutoHyphens/>
        <w:spacing w:after="120" w:line="240" w:lineRule="auto"/>
        <w:ind w:left="390"/>
        <w:jc w:val="both"/>
        <w:rPr>
          <w:rFonts w:ascii="Arial" w:hAnsi="Arial" w:cs="Arial"/>
          <w:b/>
          <w:sz w:val="24"/>
          <w:szCs w:val="24"/>
        </w:rPr>
      </w:pPr>
      <w:r w:rsidRPr="00444589">
        <w:rPr>
          <w:rFonts w:ascii="Arial" w:hAnsi="Arial" w:cs="Arial"/>
          <w:b/>
          <w:sz w:val="24"/>
          <w:szCs w:val="24"/>
        </w:rPr>
        <w:t>Avantages</w:t>
      </w:r>
    </w:p>
    <w:p w14:paraId="6B438094" w14:textId="77777777" w:rsidR="00444589" w:rsidRPr="00444589" w:rsidRDefault="00444589" w:rsidP="00444589">
      <w:pPr>
        <w:pStyle w:val="Paragraphedeliste"/>
        <w:numPr>
          <w:ilvl w:val="0"/>
          <w:numId w:val="33"/>
        </w:numPr>
        <w:tabs>
          <w:tab w:val="left" w:pos="567"/>
        </w:tabs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444589">
        <w:rPr>
          <w:rFonts w:ascii="Arial" w:hAnsi="Arial" w:cs="Arial"/>
          <w:sz w:val="24"/>
          <w:szCs w:val="24"/>
        </w:rPr>
        <w:t>Satisfaire la demande d’un client régulier sur un marché porteur.</w:t>
      </w:r>
      <w:r w:rsidR="00E06F93">
        <w:rPr>
          <w:rFonts w:ascii="Arial" w:hAnsi="Arial" w:cs="Arial"/>
          <w:sz w:val="24"/>
          <w:szCs w:val="24"/>
        </w:rPr>
        <w:t xml:space="preserve"> On organise à sa place le transport et la contractualisation de l’assurance transport.</w:t>
      </w:r>
    </w:p>
    <w:p w14:paraId="17A8AD26" w14:textId="604E3174" w:rsidR="0041448A" w:rsidRDefault="00444589" w:rsidP="00444589">
      <w:pPr>
        <w:pStyle w:val="Paragraphedeliste"/>
        <w:numPr>
          <w:ilvl w:val="0"/>
          <w:numId w:val="33"/>
        </w:numPr>
        <w:tabs>
          <w:tab w:val="left" w:pos="567"/>
        </w:tabs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444589">
        <w:rPr>
          <w:rFonts w:ascii="Arial" w:hAnsi="Arial" w:cs="Arial"/>
          <w:sz w:val="24"/>
          <w:szCs w:val="24"/>
        </w:rPr>
        <w:t xml:space="preserve">CIP est un incoterm plus </w:t>
      </w:r>
      <w:r w:rsidR="0041448A">
        <w:rPr>
          <w:rFonts w:ascii="Arial" w:hAnsi="Arial" w:cs="Arial"/>
          <w:sz w:val="24"/>
          <w:szCs w:val="24"/>
        </w:rPr>
        <w:t>commercial</w:t>
      </w:r>
      <w:r w:rsidR="000D635A">
        <w:rPr>
          <w:rFonts w:ascii="Arial" w:hAnsi="Arial" w:cs="Arial"/>
          <w:sz w:val="24"/>
          <w:szCs w:val="24"/>
        </w:rPr>
        <w:t>.</w:t>
      </w:r>
    </w:p>
    <w:p w14:paraId="3D073630" w14:textId="77777777" w:rsidR="00444589" w:rsidRPr="0041448A" w:rsidRDefault="0041448A" w:rsidP="000760DC">
      <w:pPr>
        <w:pStyle w:val="Paragraphedeliste"/>
        <w:numPr>
          <w:ilvl w:val="0"/>
          <w:numId w:val="33"/>
        </w:numPr>
        <w:tabs>
          <w:tab w:val="left" w:pos="567"/>
        </w:tabs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41448A">
        <w:rPr>
          <w:rFonts w:ascii="Arial" w:hAnsi="Arial" w:cs="Arial"/>
          <w:sz w:val="24"/>
          <w:szCs w:val="24"/>
        </w:rPr>
        <w:t xml:space="preserve">Meilleure maîtrise de la logistique, </w:t>
      </w:r>
      <w:r w:rsidR="00444589" w:rsidRPr="0041448A">
        <w:rPr>
          <w:rFonts w:ascii="Arial" w:hAnsi="Arial" w:cs="Arial"/>
          <w:sz w:val="24"/>
          <w:szCs w:val="24"/>
        </w:rPr>
        <w:t xml:space="preserve">jusque dans le pays du client. </w:t>
      </w:r>
    </w:p>
    <w:p w14:paraId="58B6AFCB" w14:textId="77777777" w:rsidR="00444589" w:rsidRPr="00444589" w:rsidRDefault="00444589" w:rsidP="00444589">
      <w:pPr>
        <w:pStyle w:val="Paragraphedeliste"/>
        <w:numPr>
          <w:ilvl w:val="0"/>
          <w:numId w:val="33"/>
        </w:numPr>
        <w:tabs>
          <w:tab w:val="left" w:pos="567"/>
        </w:tabs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444589">
        <w:rPr>
          <w:rFonts w:ascii="Arial" w:hAnsi="Arial" w:cs="Arial"/>
          <w:sz w:val="24"/>
          <w:szCs w:val="24"/>
        </w:rPr>
        <w:t>N’est toujours pas responsable des dommages durant le transport principal, puisque ce sont deux incoterms de vente au départ</w:t>
      </w:r>
      <w:r w:rsidR="00821F74">
        <w:rPr>
          <w:rFonts w:ascii="Arial" w:hAnsi="Arial" w:cs="Arial"/>
          <w:sz w:val="24"/>
          <w:szCs w:val="24"/>
        </w:rPr>
        <w:t>.</w:t>
      </w:r>
    </w:p>
    <w:p w14:paraId="7382EF36" w14:textId="77777777" w:rsidR="00444589" w:rsidRPr="00444589" w:rsidRDefault="00444589" w:rsidP="00444589">
      <w:pPr>
        <w:pStyle w:val="Paragraphedeliste"/>
        <w:numPr>
          <w:ilvl w:val="0"/>
          <w:numId w:val="33"/>
        </w:numPr>
        <w:tabs>
          <w:tab w:val="left" w:pos="567"/>
        </w:tabs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444589">
        <w:rPr>
          <w:rFonts w:ascii="Arial" w:hAnsi="Arial" w:cs="Arial"/>
          <w:sz w:val="24"/>
          <w:szCs w:val="24"/>
        </w:rPr>
        <w:t>Le dédouanement export est pris en charge par le vendeur dans les deux cas.</w:t>
      </w:r>
    </w:p>
    <w:p w14:paraId="011FDD1D" w14:textId="77777777" w:rsidR="0041448A" w:rsidRDefault="0041448A" w:rsidP="00444589">
      <w:pPr>
        <w:pStyle w:val="Paragraphedeliste"/>
        <w:tabs>
          <w:tab w:val="left" w:pos="567"/>
        </w:tabs>
        <w:suppressAutoHyphens/>
        <w:spacing w:after="120" w:line="240" w:lineRule="auto"/>
        <w:ind w:left="390"/>
        <w:jc w:val="both"/>
        <w:rPr>
          <w:rFonts w:ascii="Arial" w:hAnsi="Arial" w:cs="Arial"/>
          <w:b/>
          <w:sz w:val="24"/>
          <w:szCs w:val="24"/>
        </w:rPr>
      </w:pPr>
    </w:p>
    <w:p w14:paraId="3E865CA0" w14:textId="77777777" w:rsidR="005E11FA" w:rsidRDefault="00444589" w:rsidP="005E11FA">
      <w:pPr>
        <w:pStyle w:val="Paragraphedeliste"/>
        <w:tabs>
          <w:tab w:val="left" w:pos="567"/>
        </w:tabs>
        <w:suppressAutoHyphens/>
        <w:spacing w:after="120" w:line="240" w:lineRule="auto"/>
        <w:ind w:left="39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444589">
        <w:rPr>
          <w:rFonts w:ascii="Arial" w:hAnsi="Arial" w:cs="Arial"/>
          <w:b/>
          <w:sz w:val="24"/>
          <w:szCs w:val="24"/>
        </w:rPr>
        <w:t>Inconvénients</w:t>
      </w:r>
      <w:r w:rsidR="00E06F93">
        <w:rPr>
          <w:rFonts w:ascii="Arial" w:hAnsi="Arial" w:cs="Arial"/>
          <w:b/>
          <w:sz w:val="24"/>
          <w:szCs w:val="24"/>
        </w:rPr>
        <w:t xml:space="preserve"> </w:t>
      </w:r>
    </w:p>
    <w:p w14:paraId="409943C4" w14:textId="4B029E79" w:rsidR="00444589" w:rsidRPr="005E11FA" w:rsidRDefault="00444589" w:rsidP="005E11FA">
      <w:pPr>
        <w:pStyle w:val="Paragraphedeliste"/>
        <w:numPr>
          <w:ilvl w:val="0"/>
          <w:numId w:val="38"/>
        </w:numPr>
        <w:tabs>
          <w:tab w:val="left" w:pos="567"/>
        </w:tabs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E11FA">
        <w:rPr>
          <w:rFonts w:ascii="Arial" w:hAnsi="Arial" w:cs="Arial"/>
          <w:sz w:val="24"/>
          <w:szCs w:val="24"/>
        </w:rPr>
        <w:t>Le vendeur doit gérer des tâches supplémentaires notamment le transport jusqu’à Dubaï et de l’assurance</w:t>
      </w:r>
      <w:r w:rsidR="00821F74" w:rsidRPr="005E11FA">
        <w:rPr>
          <w:rFonts w:ascii="Arial" w:hAnsi="Arial" w:cs="Arial"/>
          <w:sz w:val="24"/>
          <w:szCs w:val="24"/>
        </w:rPr>
        <w:t>.</w:t>
      </w:r>
    </w:p>
    <w:p w14:paraId="52C9980F" w14:textId="2519E310" w:rsidR="0041448A" w:rsidRDefault="0041448A" w:rsidP="00444589">
      <w:pPr>
        <w:pStyle w:val="Paragraphedeliste"/>
        <w:numPr>
          <w:ilvl w:val="0"/>
          <w:numId w:val="34"/>
        </w:numPr>
        <w:tabs>
          <w:tab w:val="left" w:pos="567"/>
        </w:tabs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Génère un besoin de trésorerie supplémentaire du fait de l’augmentation du montant facturé et payé à n jours.</w:t>
      </w:r>
    </w:p>
    <w:p w14:paraId="6D289C46" w14:textId="6C576B75" w:rsidR="005E11FA" w:rsidRDefault="005E11FA" w:rsidP="005E11FA">
      <w:pPr>
        <w:pStyle w:val="Paragraphedeliste"/>
        <w:tabs>
          <w:tab w:val="left" w:pos="567"/>
        </w:tabs>
        <w:suppressAutoHyphens/>
        <w:spacing w:after="120" w:line="240" w:lineRule="auto"/>
        <w:ind w:left="1110"/>
        <w:jc w:val="both"/>
        <w:rPr>
          <w:rFonts w:ascii="Arial" w:hAnsi="Arial" w:cs="Arial"/>
          <w:sz w:val="24"/>
          <w:szCs w:val="24"/>
        </w:rPr>
      </w:pPr>
    </w:p>
    <w:p w14:paraId="70C24C34" w14:textId="57DEBD57" w:rsidR="005E11FA" w:rsidRDefault="005E11FA" w:rsidP="005E11FA">
      <w:pPr>
        <w:pStyle w:val="Paragraphedeliste"/>
        <w:tabs>
          <w:tab w:val="left" w:pos="567"/>
        </w:tabs>
        <w:suppressAutoHyphens/>
        <w:spacing w:after="120" w:line="240" w:lineRule="auto"/>
        <w:ind w:left="7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Conclusion : Le changement est opportun </w:t>
      </w:r>
      <w:r w:rsidRPr="005E11FA">
        <w:rPr>
          <w:rFonts w:ascii="Arial" w:hAnsi="Arial" w:cs="Arial"/>
          <w:color w:val="FF0000"/>
          <w:sz w:val="24"/>
          <w:szCs w:val="24"/>
        </w:rPr>
        <w:t>1 point</w:t>
      </w:r>
    </w:p>
    <w:p w14:paraId="1ADB59D5" w14:textId="77777777" w:rsidR="00250925" w:rsidRDefault="00250925" w:rsidP="003860B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rFonts w:ascii="Arial" w:hAnsi="Arial" w:cs="Arial"/>
          <w:b/>
          <w:sz w:val="24"/>
          <w:szCs w:val="24"/>
        </w:rPr>
      </w:pPr>
      <w:r w:rsidRPr="00B34725">
        <w:rPr>
          <w:rFonts w:ascii="Arial" w:hAnsi="Arial" w:cs="Arial"/>
          <w:b/>
          <w:sz w:val="24"/>
          <w:szCs w:val="24"/>
        </w:rPr>
        <w:t xml:space="preserve">1.2 </w:t>
      </w:r>
      <w:r w:rsidR="003860B9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Proposez des solutions pour couvrir chacun des risques liés à cette demande d’offre.</w:t>
      </w:r>
    </w:p>
    <w:p w14:paraId="6C1206CF" w14:textId="6CB08530" w:rsidR="004C1A9C" w:rsidRPr="00C1341D" w:rsidRDefault="003860B9" w:rsidP="003860B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ab/>
      </w:r>
      <w:r w:rsidR="00FF16DE">
        <w:rPr>
          <w:rFonts w:ascii="Arial" w:hAnsi="Arial" w:cs="Arial"/>
          <w:b/>
          <w:color w:val="FF0000"/>
          <w:sz w:val="24"/>
          <w:szCs w:val="24"/>
        </w:rPr>
        <w:t>UC61CP4</w:t>
      </w:r>
      <w:r>
        <w:rPr>
          <w:rFonts w:ascii="Arial" w:hAnsi="Arial" w:cs="Arial"/>
          <w:b/>
          <w:color w:val="FF0000"/>
          <w:sz w:val="24"/>
          <w:szCs w:val="24"/>
        </w:rPr>
        <w:t>,</w:t>
      </w:r>
      <w:r w:rsidR="00A82B3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5</w:t>
      </w:r>
      <w:r w:rsidR="002A293E">
        <w:rPr>
          <w:rFonts w:ascii="Arial" w:hAnsi="Arial" w:cs="Arial"/>
          <w:b/>
          <w:color w:val="FF0000"/>
          <w:sz w:val="24"/>
          <w:szCs w:val="24"/>
        </w:rPr>
        <w:t xml:space="preserve"> et 7</w:t>
      </w:r>
      <w:r w:rsidR="002A293E">
        <w:rPr>
          <w:rFonts w:ascii="Arial" w:hAnsi="Arial" w:cs="Arial"/>
          <w:b/>
          <w:color w:val="FF0000"/>
          <w:sz w:val="24"/>
          <w:szCs w:val="24"/>
        </w:rPr>
        <w:tab/>
      </w:r>
      <w:r w:rsidR="002A293E">
        <w:rPr>
          <w:rFonts w:ascii="Arial" w:hAnsi="Arial" w:cs="Arial"/>
          <w:b/>
          <w:color w:val="FF0000"/>
          <w:sz w:val="24"/>
          <w:szCs w:val="24"/>
        </w:rPr>
        <w:tab/>
      </w:r>
      <w:r w:rsidR="002A293E">
        <w:rPr>
          <w:rFonts w:ascii="Arial" w:hAnsi="Arial" w:cs="Arial"/>
          <w:b/>
          <w:color w:val="FF0000"/>
          <w:sz w:val="24"/>
          <w:szCs w:val="24"/>
        </w:rPr>
        <w:tab/>
      </w:r>
      <w:r w:rsidR="002A293E">
        <w:rPr>
          <w:rFonts w:ascii="Arial" w:hAnsi="Arial" w:cs="Arial"/>
          <w:b/>
          <w:color w:val="FF0000"/>
          <w:sz w:val="24"/>
          <w:szCs w:val="24"/>
        </w:rPr>
        <w:tab/>
      </w:r>
      <w:r w:rsidR="002A293E">
        <w:rPr>
          <w:rFonts w:ascii="Arial" w:hAnsi="Arial" w:cs="Arial"/>
          <w:b/>
          <w:color w:val="FF0000"/>
          <w:sz w:val="24"/>
          <w:szCs w:val="24"/>
        </w:rPr>
        <w:tab/>
      </w:r>
      <w:r w:rsidR="002A293E">
        <w:rPr>
          <w:rFonts w:ascii="Arial" w:hAnsi="Arial" w:cs="Arial"/>
          <w:b/>
          <w:color w:val="FF0000"/>
          <w:sz w:val="24"/>
          <w:szCs w:val="24"/>
        </w:rPr>
        <w:tab/>
      </w:r>
      <w:r w:rsidR="002A293E">
        <w:rPr>
          <w:rFonts w:ascii="Arial" w:hAnsi="Arial" w:cs="Arial"/>
          <w:b/>
          <w:color w:val="FF0000"/>
          <w:sz w:val="24"/>
          <w:szCs w:val="24"/>
        </w:rPr>
        <w:tab/>
        <w:t xml:space="preserve">6 </w:t>
      </w:r>
      <w:r w:rsidR="004C1A9C" w:rsidRPr="004C1A9C">
        <w:rPr>
          <w:rFonts w:ascii="Arial" w:hAnsi="Arial" w:cs="Arial"/>
          <w:b/>
          <w:color w:val="FF0000"/>
          <w:sz w:val="24"/>
          <w:szCs w:val="24"/>
        </w:rPr>
        <w:t>points</w:t>
      </w:r>
      <w:r w:rsidR="002A293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7D11A8">
        <w:rPr>
          <w:rFonts w:ascii="Arial" w:hAnsi="Arial" w:cs="Arial"/>
          <w:b/>
          <w:color w:val="FF0000"/>
          <w:sz w:val="24"/>
          <w:szCs w:val="24"/>
        </w:rPr>
        <w:t>+ 1 point bonus</w:t>
      </w:r>
    </w:p>
    <w:p w14:paraId="0A9C2984" w14:textId="77777777" w:rsidR="00250925" w:rsidRPr="00A84280" w:rsidRDefault="00250925" w:rsidP="00D11CCD">
      <w:pPr>
        <w:pStyle w:val="Sansinterligne"/>
        <w:rPr>
          <w:sz w:val="16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391"/>
        <w:gridCol w:w="5803"/>
      </w:tblGrid>
      <w:tr w:rsidR="00D11CCD" w:rsidRPr="00987512" w14:paraId="0034C3BE" w14:textId="77777777" w:rsidTr="0041448A">
        <w:trPr>
          <w:jc w:val="center"/>
        </w:trPr>
        <w:tc>
          <w:tcPr>
            <w:tcW w:w="4395" w:type="dxa"/>
          </w:tcPr>
          <w:p w14:paraId="23F1593D" w14:textId="77777777" w:rsidR="00D11CCD" w:rsidRPr="00987512" w:rsidRDefault="00D11CCD" w:rsidP="00444589">
            <w:pPr>
              <w:pStyle w:val="Sansinterlig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512">
              <w:rPr>
                <w:rFonts w:ascii="Arial" w:hAnsi="Arial" w:cs="Arial"/>
                <w:b/>
                <w:bCs/>
                <w:sz w:val="24"/>
                <w:szCs w:val="24"/>
              </w:rPr>
              <w:t>RISQUES</w:t>
            </w:r>
          </w:p>
        </w:tc>
        <w:tc>
          <w:tcPr>
            <w:tcW w:w="5809" w:type="dxa"/>
          </w:tcPr>
          <w:p w14:paraId="7CF93A0B" w14:textId="77777777" w:rsidR="00D11CCD" w:rsidRPr="00987512" w:rsidRDefault="00D11CCD" w:rsidP="00444589">
            <w:pPr>
              <w:pStyle w:val="Sansinterlig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512">
              <w:rPr>
                <w:rFonts w:ascii="Arial" w:hAnsi="Arial" w:cs="Arial"/>
                <w:b/>
                <w:bCs/>
                <w:sz w:val="24"/>
                <w:szCs w:val="24"/>
              </w:rPr>
              <w:t>SOLUTIONS</w:t>
            </w:r>
          </w:p>
        </w:tc>
      </w:tr>
      <w:tr w:rsidR="00D11CCD" w:rsidRPr="00D11CCD" w14:paraId="7DD4E468" w14:textId="77777777" w:rsidTr="0041448A">
        <w:trPr>
          <w:jc w:val="center"/>
        </w:trPr>
        <w:tc>
          <w:tcPr>
            <w:tcW w:w="4395" w:type="dxa"/>
          </w:tcPr>
          <w:p w14:paraId="0345FA5D" w14:textId="3F2DCDB8" w:rsidR="00D11CCD" w:rsidRPr="00D11CCD" w:rsidRDefault="00D11CCD" w:rsidP="007D11A8">
            <w:pPr>
              <w:pStyle w:val="Sansinterligne"/>
              <w:rPr>
                <w:rFonts w:ascii="Arial" w:hAnsi="Arial" w:cs="Arial"/>
                <w:bCs/>
                <w:sz w:val="24"/>
                <w:szCs w:val="24"/>
              </w:rPr>
            </w:pPr>
            <w:r w:rsidRPr="00D11CCD">
              <w:rPr>
                <w:rFonts w:ascii="Arial" w:hAnsi="Arial" w:cs="Arial"/>
                <w:bCs/>
                <w:sz w:val="24"/>
                <w:szCs w:val="24"/>
              </w:rPr>
              <w:t>Paiement en USD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11CCD">
              <w:rPr>
                <w:rFonts w:ascii="Arial" w:hAnsi="Arial" w:cs="Arial"/>
                <w:bCs/>
                <w:sz w:val="24"/>
                <w:szCs w:val="24"/>
              </w:rPr>
              <w:sym w:font="Wingdings" w:char="F0E8"/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Risque de change</w:t>
            </w:r>
            <w:r w:rsidR="002A293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D11A8">
              <w:rPr>
                <w:rFonts w:ascii="Arial" w:hAnsi="Arial" w:cs="Arial"/>
                <w:bCs/>
                <w:color w:val="FF0000"/>
                <w:sz w:val="24"/>
                <w:szCs w:val="24"/>
              </w:rPr>
              <w:t>1</w:t>
            </w:r>
            <w:r w:rsidR="005E11FA"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 p</w:t>
            </w:r>
            <w:r w:rsidR="002A293E" w:rsidRPr="002A293E">
              <w:rPr>
                <w:rFonts w:ascii="Arial" w:hAnsi="Arial" w:cs="Arial"/>
                <w:bCs/>
                <w:color w:val="FF0000"/>
                <w:sz w:val="24"/>
                <w:szCs w:val="24"/>
              </w:rPr>
              <w:t>oint</w:t>
            </w:r>
            <w:r w:rsidR="005E11FA"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 pour l’identification du risque</w:t>
            </w:r>
          </w:p>
        </w:tc>
        <w:tc>
          <w:tcPr>
            <w:tcW w:w="5809" w:type="dxa"/>
          </w:tcPr>
          <w:p w14:paraId="4079B4AD" w14:textId="22F291FF" w:rsidR="007D11A8" w:rsidRDefault="007D11A8" w:rsidP="00444589">
            <w:pPr>
              <w:pStyle w:val="Sansinterligne"/>
              <w:rPr>
                <w:rFonts w:ascii="Arial" w:hAnsi="Arial" w:cs="Arial"/>
                <w:bCs/>
                <w:sz w:val="24"/>
                <w:szCs w:val="24"/>
              </w:rPr>
            </w:pPr>
            <w:r w:rsidRPr="007D11A8">
              <w:rPr>
                <w:rFonts w:ascii="Arial" w:hAnsi="Arial" w:cs="Arial"/>
                <w:bCs/>
                <w:color w:val="FF0000"/>
                <w:sz w:val="24"/>
                <w:szCs w:val="24"/>
              </w:rPr>
              <w:t>1 point par solution proposée</w:t>
            </w:r>
            <w:r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 dans la limite de 2 points</w:t>
            </w:r>
          </w:p>
          <w:p w14:paraId="2EA266F4" w14:textId="231F8FBD" w:rsidR="00D11CCD" w:rsidRDefault="00D11CCD" w:rsidP="00444589">
            <w:pPr>
              <w:pStyle w:val="Sansinterligne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Couverture à terme </w:t>
            </w:r>
          </w:p>
          <w:p w14:paraId="27546417" w14:textId="785D9D18" w:rsidR="00D11CCD" w:rsidRPr="000D635A" w:rsidRDefault="00D11CCD" w:rsidP="00444589">
            <w:pPr>
              <w:pStyle w:val="Sansinterligne"/>
              <w:rPr>
                <w:rFonts w:ascii="Arial" w:hAnsi="Arial" w:cs="Arial"/>
                <w:bCs/>
                <w:color w:val="FFC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Assurance </w:t>
            </w:r>
            <w:r w:rsidR="005E11FA">
              <w:rPr>
                <w:rFonts w:ascii="Arial" w:hAnsi="Arial" w:cs="Arial"/>
                <w:bCs/>
                <w:sz w:val="24"/>
                <w:szCs w:val="24"/>
              </w:rPr>
              <w:t>change BPI France</w:t>
            </w:r>
            <w:r w:rsidR="000D635A" w:rsidRPr="000D635A">
              <w:rPr>
                <w:rFonts w:ascii="Arial" w:hAnsi="Arial" w:cs="Arial"/>
                <w:bCs/>
                <w:color w:val="FFC000"/>
                <w:sz w:val="24"/>
                <w:szCs w:val="24"/>
              </w:rPr>
              <w:t xml:space="preserve">  </w:t>
            </w:r>
          </w:p>
          <w:p w14:paraId="6B90888D" w14:textId="77777777" w:rsidR="00D11CCD" w:rsidRDefault="00C734A9" w:rsidP="00444589">
            <w:pPr>
              <w:pStyle w:val="Sansinterligne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Avance en devises</w:t>
            </w:r>
          </w:p>
          <w:p w14:paraId="22D388A4" w14:textId="77777777" w:rsidR="00C734A9" w:rsidRDefault="00C734A9" w:rsidP="00444589">
            <w:pPr>
              <w:pStyle w:val="Sansinterligne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Compensation entre les ventes en USD et les achats en USD</w:t>
            </w:r>
            <w:r w:rsidR="00786211">
              <w:rPr>
                <w:rFonts w:ascii="Arial" w:hAnsi="Arial" w:cs="Arial"/>
                <w:bCs/>
                <w:sz w:val="24"/>
                <w:szCs w:val="24"/>
              </w:rPr>
              <w:t xml:space="preserve"> sous réserve d’avoir un compte en devises</w:t>
            </w:r>
          </w:p>
          <w:p w14:paraId="282DBDBE" w14:textId="77777777" w:rsidR="00C734A9" w:rsidRPr="00D11CCD" w:rsidRDefault="00C734A9" w:rsidP="00444589">
            <w:pPr>
              <w:pStyle w:val="Sansinterligne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Figer un taux de change.</w:t>
            </w:r>
          </w:p>
        </w:tc>
      </w:tr>
      <w:tr w:rsidR="00D11CCD" w:rsidRPr="00D11CCD" w14:paraId="7E4058FA" w14:textId="77777777" w:rsidTr="0041448A">
        <w:trPr>
          <w:jc w:val="center"/>
        </w:trPr>
        <w:tc>
          <w:tcPr>
            <w:tcW w:w="4395" w:type="dxa"/>
          </w:tcPr>
          <w:p w14:paraId="6B4B676F" w14:textId="113019C8" w:rsidR="00D11CCD" w:rsidRPr="00D11CCD" w:rsidRDefault="00D11CCD" w:rsidP="007D11A8">
            <w:pPr>
              <w:pStyle w:val="Sansinterligne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Paiement par virement </w:t>
            </w:r>
            <w:r w:rsidR="00262D49">
              <w:rPr>
                <w:rFonts w:ascii="Arial" w:hAnsi="Arial" w:cs="Arial"/>
                <w:bCs/>
                <w:sz w:val="24"/>
                <w:szCs w:val="24"/>
              </w:rPr>
              <w:t xml:space="preserve">90 jours date expédition </w:t>
            </w:r>
            <w:r w:rsidRPr="00D11CCD">
              <w:rPr>
                <w:rFonts w:ascii="Arial" w:hAnsi="Arial" w:cs="Arial"/>
                <w:bCs/>
                <w:sz w:val="24"/>
                <w:szCs w:val="24"/>
              </w:rPr>
              <w:sym w:font="Wingdings" w:char="F0E8"/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Risque de crédit </w:t>
            </w:r>
            <w:r w:rsidR="007D11A8">
              <w:rPr>
                <w:rFonts w:ascii="Arial" w:hAnsi="Arial" w:cs="Arial"/>
                <w:bCs/>
                <w:color w:val="FF0000"/>
                <w:sz w:val="24"/>
                <w:szCs w:val="24"/>
              </w:rPr>
              <w:t>1</w:t>
            </w:r>
            <w:r w:rsidR="005E11FA"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 p</w:t>
            </w:r>
            <w:r w:rsidR="005E11FA" w:rsidRPr="002A293E">
              <w:rPr>
                <w:rFonts w:ascii="Arial" w:hAnsi="Arial" w:cs="Arial"/>
                <w:bCs/>
                <w:color w:val="FF0000"/>
                <w:sz w:val="24"/>
                <w:szCs w:val="24"/>
              </w:rPr>
              <w:t>oint</w:t>
            </w:r>
            <w:r w:rsidR="005E11FA"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 pour l’identification du risque</w:t>
            </w:r>
          </w:p>
        </w:tc>
        <w:tc>
          <w:tcPr>
            <w:tcW w:w="5809" w:type="dxa"/>
          </w:tcPr>
          <w:p w14:paraId="0C911EEA" w14:textId="77777777" w:rsidR="007D11A8" w:rsidRDefault="007D11A8" w:rsidP="007D11A8">
            <w:pPr>
              <w:pStyle w:val="Sansinterligne"/>
              <w:rPr>
                <w:rFonts w:ascii="Arial" w:hAnsi="Arial" w:cs="Arial"/>
                <w:bCs/>
                <w:sz w:val="24"/>
                <w:szCs w:val="24"/>
              </w:rPr>
            </w:pPr>
            <w:r w:rsidRPr="007D11A8">
              <w:rPr>
                <w:rFonts w:ascii="Arial" w:hAnsi="Arial" w:cs="Arial"/>
                <w:bCs/>
                <w:color w:val="FF0000"/>
                <w:sz w:val="24"/>
                <w:szCs w:val="24"/>
              </w:rPr>
              <w:t>1 point par solution proposée</w:t>
            </w:r>
            <w:r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 dans la limite de 2 points</w:t>
            </w:r>
          </w:p>
          <w:p w14:paraId="46CBFEB1" w14:textId="66630C0C" w:rsidR="00D9126F" w:rsidRDefault="00D9126F" w:rsidP="00444589">
            <w:pPr>
              <w:pStyle w:val="Paragraphedeliste1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56E90">
              <w:rPr>
                <w:rFonts w:ascii="Arial" w:hAnsi="Arial" w:cs="Arial"/>
                <w:bCs/>
                <w:sz w:val="24"/>
                <w:szCs w:val="24"/>
              </w:rPr>
              <w:t>Lettre de crédit stand</w:t>
            </w:r>
            <w:r w:rsidR="00987512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F56E90">
              <w:rPr>
                <w:rFonts w:ascii="Arial" w:hAnsi="Arial" w:cs="Arial"/>
                <w:bCs/>
                <w:sz w:val="24"/>
                <w:szCs w:val="24"/>
              </w:rPr>
              <w:t>by</w:t>
            </w:r>
            <w:r w:rsidR="00987512">
              <w:rPr>
                <w:rFonts w:ascii="Arial" w:hAnsi="Arial" w:cs="Arial"/>
                <w:bCs/>
                <w:sz w:val="24"/>
                <w:szCs w:val="24"/>
              </w:rPr>
              <w:t xml:space="preserve">, remise documentaire ou </w:t>
            </w:r>
            <w:r w:rsidRPr="00F56E90">
              <w:rPr>
                <w:rFonts w:ascii="Arial" w:hAnsi="Arial" w:cs="Arial"/>
                <w:bCs/>
                <w:sz w:val="24"/>
                <w:szCs w:val="24"/>
              </w:rPr>
              <w:t xml:space="preserve">crédoc (mais montant faible) </w:t>
            </w:r>
          </w:p>
          <w:p w14:paraId="1AF69F66" w14:textId="77777777" w:rsidR="00786211" w:rsidRPr="00F56E90" w:rsidRDefault="00786211" w:rsidP="00786211">
            <w:pPr>
              <w:pStyle w:val="Sansinterligne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Assurance-crédit</w:t>
            </w:r>
          </w:p>
          <w:p w14:paraId="024DD065" w14:textId="77777777" w:rsidR="00D9126F" w:rsidRDefault="00D9126F" w:rsidP="00444589">
            <w:pPr>
              <w:pStyle w:val="Paragraphedeliste1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56E90">
              <w:rPr>
                <w:rFonts w:ascii="Arial" w:hAnsi="Arial" w:cs="Arial"/>
                <w:bCs/>
                <w:sz w:val="24"/>
                <w:szCs w:val="24"/>
              </w:rPr>
              <w:t>Clause de réserve de propriété</w:t>
            </w:r>
            <w:r w:rsidR="0041448A">
              <w:rPr>
                <w:rFonts w:ascii="Arial" w:hAnsi="Arial" w:cs="Arial"/>
                <w:bCs/>
                <w:sz w:val="24"/>
                <w:szCs w:val="24"/>
              </w:rPr>
              <w:t xml:space="preserve"> et clauses pénales en cas de retard de paiement</w:t>
            </w:r>
          </w:p>
        </w:tc>
      </w:tr>
      <w:tr w:rsidR="00D11CCD" w:rsidRPr="00D11CCD" w14:paraId="1D065A30" w14:textId="77777777" w:rsidTr="0041448A">
        <w:trPr>
          <w:jc w:val="center"/>
        </w:trPr>
        <w:tc>
          <w:tcPr>
            <w:tcW w:w="4395" w:type="dxa"/>
          </w:tcPr>
          <w:p w14:paraId="54C2ED49" w14:textId="77777777" w:rsidR="005E11FA" w:rsidRDefault="00D11CCD" w:rsidP="00262D49">
            <w:pPr>
              <w:pStyle w:val="Sansinterligne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Paiement 90 jours date expédition</w:t>
            </w:r>
            <w:r w:rsidR="00A82B3E">
              <w:rPr>
                <w:rFonts w:ascii="Arial" w:hAnsi="Arial" w:cs="Arial"/>
                <w:bCs/>
                <w:sz w:val="24"/>
                <w:szCs w:val="24"/>
              </w:rPr>
              <w:t xml:space="preserve"> contre 60 jours habituellement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11CCD">
              <w:rPr>
                <w:rFonts w:ascii="Arial" w:hAnsi="Arial" w:cs="Arial"/>
                <w:bCs/>
                <w:sz w:val="24"/>
                <w:szCs w:val="24"/>
              </w:rPr>
              <w:sym w:font="Wingdings" w:char="F0E8"/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62D49">
              <w:rPr>
                <w:rFonts w:ascii="Arial" w:hAnsi="Arial" w:cs="Arial"/>
                <w:bCs/>
                <w:sz w:val="24"/>
                <w:szCs w:val="24"/>
              </w:rPr>
              <w:t xml:space="preserve">Impact sur la </w:t>
            </w:r>
            <w:r>
              <w:rPr>
                <w:rFonts w:ascii="Arial" w:hAnsi="Arial" w:cs="Arial"/>
                <w:bCs/>
                <w:sz w:val="24"/>
                <w:szCs w:val="24"/>
              </w:rPr>
              <w:t>trésorerie</w:t>
            </w:r>
          </w:p>
          <w:p w14:paraId="05A2680F" w14:textId="0372366F" w:rsidR="00D11CCD" w:rsidRPr="00D11CCD" w:rsidRDefault="005E11FA" w:rsidP="007D11A8">
            <w:pPr>
              <w:pStyle w:val="Sansinterligne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FF0000"/>
                <w:sz w:val="24"/>
                <w:szCs w:val="24"/>
              </w:rPr>
              <w:t>0,5 p</w:t>
            </w:r>
            <w:r w:rsidRPr="002A293E">
              <w:rPr>
                <w:rFonts w:ascii="Arial" w:hAnsi="Arial" w:cs="Arial"/>
                <w:bCs/>
                <w:color w:val="FF0000"/>
                <w:sz w:val="24"/>
                <w:szCs w:val="24"/>
              </w:rPr>
              <w:t>oint</w:t>
            </w:r>
            <w:r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 pour l’identification du risque</w:t>
            </w:r>
            <w:r w:rsidR="00D11CC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809" w:type="dxa"/>
          </w:tcPr>
          <w:p w14:paraId="2045C8E0" w14:textId="245C4907" w:rsidR="007D11A8" w:rsidRPr="007D11A8" w:rsidRDefault="007D11A8" w:rsidP="00444589">
            <w:pPr>
              <w:pStyle w:val="Sansinterligne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FF0000"/>
                <w:sz w:val="24"/>
                <w:szCs w:val="24"/>
              </w:rPr>
              <w:t>0,5</w:t>
            </w:r>
            <w:r w:rsidRPr="007D11A8"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 point </w:t>
            </w:r>
            <w:r>
              <w:rPr>
                <w:rFonts w:ascii="Arial" w:hAnsi="Arial" w:cs="Arial"/>
                <w:bCs/>
                <w:color w:val="FF0000"/>
                <w:sz w:val="24"/>
                <w:szCs w:val="24"/>
              </w:rPr>
              <w:t>pour 1</w:t>
            </w:r>
            <w:r w:rsidRPr="007D11A8"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 solution</w:t>
            </w:r>
          </w:p>
          <w:p w14:paraId="427ECDF5" w14:textId="4299C5CB" w:rsidR="00D9126F" w:rsidRDefault="00D9126F" w:rsidP="00444589">
            <w:pPr>
              <w:pStyle w:val="Sansinterligne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Avance en devises</w:t>
            </w:r>
          </w:p>
          <w:p w14:paraId="15B006EC" w14:textId="77777777" w:rsidR="00D9126F" w:rsidRDefault="00D9126F" w:rsidP="00444589">
            <w:pPr>
              <w:pStyle w:val="Sansinterligne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MCNE</w:t>
            </w:r>
          </w:p>
        </w:tc>
      </w:tr>
    </w:tbl>
    <w:p w14:paraId="17BE9DBC" w14:textId="77777777" w:rsidR="00A67E09" w:rsidRDefault="00A67E09" w:rsidP="00444589">
      <w:pPr>
        <w:pStyle w:val="Sansinterligne"/>
        <w:tabs>
          <w:tab w:val="left" w:pos="5102"/>
        </w:tabs>
        <w:rPr>
          <w:rFonts w:ascii="Arial" w:hAnsi="Arial" w:cs="Arial"/>
          <w:bCs/>
          <w:sz w:val="24"/>
          <w:szCs w:val="24"/>
        </w:rPr>
      </w:pPr>
    </w:p>
    <w:p w14:paraId="06B5F4EA" w14:textId="77777777" w:rsidR="003860B9" w:rsidRDefault="00D9126F" w:rsidP="003F0AE0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>1.3 Comparez, à l’aide d’éléments quantitatifs et qualitatifs, les propositions des deux transitaires, puis effectuez</w:t>
      </w:r>
      <w:r w:rsidRPr="00767D37">
        <w:rPr>
          <w:rFonts w:ascii="Arial" w:hAnsi="Arial" w:cs="Arial"/>
          <w:b/>
          <w:bCs/>
          <w:sz w:val="24"/>
          <w:szCs w:val="28"/>
        </w:rPr>
        <w:t xml:space="preserve"> un choix justifié</w:t>
      </w:r>
      <w:r>
        <w:rPr>
          <w:rFonts w:ascii="Arial" w:hAnsi="Arial" w:cs="Arial"/>
          <w:b/>
          <w:bCs/>
          <w:sz w:val="24"/>
          <w:szCs w:val="28"/>
        </w:rPr>
        <w:t>.</w:t>
      </w:r>
      <w:r w:rsidR="004C1A9C">
        <w:rPr>
          <w:rFonts w:ascii="Arial" w:hAnsi="Arial" w:cs="Arial"/>
          <w:b/>
          <w:bCs/>
          <w:sz w:val="24"/>
          <w:szCs w:val="28"/>
        </w:rPr>
        <w:t xml:space="preserve"> </w:t>
      </w:r>
    </w:p>
    <w:p w14:paraId="0D8170A7" w14:textId="77777777" w:rsidR="00D11CCD" w:rsidRDefault="003F0AE0" w:rsidP="003F0AE0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color w:val="FF0000"/>
          <w:sz w:val="24"/>
          <w:szCs w:val="24"/>
        </w:rPr>
        <w:tab/>
      </w:r>
      <w:r w:rsidR="003860B9">
        <w:rPr>
          <w:rFonts w:ascii="Arial" w:hAnsi="Arial" w:cs="Arial"/>
          <w:b/>
          <w:color w:val="FF0000"/>
          <w:sz w:val="24"/>
          <w:szCs w:val="24"/>
        </w:rPr>
        <w:t>UC61CP4 et 5</w:t>
      </w:r>
      <w:r w:rsidR="003860B9">
        <w:rPr>
          <w:rFonts w:ascii="Arial" w:hAnsi="Arial" w:cs="Arial"/>
          <w:b/>
          <w:color w:val="FF0000"/>
          <w:sz w:val="24"/>
          <w:szCs w:val="24"/>
        </w:rPr>
        <w:tab/>
      </w:r>
      <w:r w:rsidR="003860B9">
        <w:rPr>
          <w:rFonts w:ascii="Arial" w:hAnsi="Arial" w:cs="Arial"/>
          <w:b/>
          <w:color w:val="FF0000"/>
          <w:sz w:val="24"/>
          <w:szCs w:val="24"/>
        </w:rPr>
        <w:tab/>
      </w:r>
      <w:r w:rsidR="003860B9">
        <w:rPr>
          <w:rFonts w:ascii="Arial" w:hAnsi="Arial" w:cs="Arial"/>
          <w:b/>
          <w:color w:val="FF0000"/>
          <w:sz w:val="24"/>
          <w:szCs w:val="24"/>
        </w:rPr>
        <w:tab/>
      </w:r>
      <w:r w:rsidR="003860B9">
        <w:rPr>
          <w:rFonts w:ascii="Arial" w:hAnsi="Arial" w:cs="Arial"/>
          <w:b/>
          <w:color w:val="FF0000"/>
          <w:sz w:val="24"/>
          <w:szCs w:val="24"/>
        </w:rPr>
        <w:tab/>
      </w:r>
      <w:r w:rsidR="003860B9">
        <w:rPr>
          <w:rFonts w:ascii="Arial" w:hAnsi="Arial" w:cs="Arial"/>
          <w:b/>
          <w:color w:val="FF0000"/>
          <w:sz w:val="24"/>
          <w:szCs w:val="24"/>
        </w:rPr>
        <w:tab/>
      </w:r>
      <w:r w:rsidR="003860B9">
        <w:rPr>
          <w:rFonts w:ascii="Arial" w:hAnsi="Arial" w:cs="Arial"/>
          <w:b/>
          <w:color w:val="FF0000"/>
          <w:sz w:val="24"/>
          <w:szCs w:val="24"/>
        </w:rPr>
        <w:tab/>
      </w:r>
      <w:r w:rsidR="003860B9"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 xml:space="preserve">         </w:t>
      </w:r>
      <w:r w:rsidR="007E4FA3">
        <w:rPr>
          <w:rFonts w:ascii="Arial" w:hAnsi="Arial" w:cs="Arial"/>
          <w:b/>
          <w:color w:val="FF0000"/>
          <w:sz w:val="24"/>
          <w:szCs w:val="24"/>
        </w:rPr>
        <w:t xml:space="preserve">    </w:t>
      </w:r>
      <w:r w:rsidR="004C1A9C">
        <w:rPr>
          <w:rFonts w:ascii="Arial" w:hAnsi="Arial" w:cs="Arial"/>
          <w:b/>
          <w:color w:val="FF0000"/>
          <w:sz w:val="24"/>
          <w:szCs w:val="24"/>
        </w:rPr>
        <w:t>1</w:t>
      </w:r>
      <w:r w:rsidR="008C11A6">
        <w:rPr>
          <w:rFonts w:ascii="Arial" w:hAnsi="Arial" w:cs="Arial"/>
          <w:b/>
          <w:color w:val="FF0000"/>
          <w:sz w:val="24"/>
          <w:szCs w:val="24"/>
        </w:rPr>
        <w:t>6</w:t>
      </w:r>
      <w:r w:rsidR="004C1A9C" w:rsidRPr="004C1A9C">
        <w:rPr>
          <w:rFonts w:ascii="Arial" w:hAnsi="Arial" w:cs="Arial"/>
          <w:b/>
          <w:color w:val="FF0000"/>
          <w:sz w:val="24"/>
          <w:szCs w:val="24"/>
        </w:rPr>
        <w:t xml:space="preserve"> points</w:t>
      </w:r>
      <w:r w:rsidR="007E4FA3">
        <w:rPr>
          <w:rFonts w:ascii="Arial" w:hAnsi="Arial" w:cs="Arial"/>
          <w:b/>
          <w:color w:val="FF0000"/>
          <w:sz w:val="24"/>
          <w:szCs w:val="24"/>
        </w:rPr>
        <w:t xml:space="preserve"> + 1 point bonus</w:t>
      </w:r>
    </w:p>
    <w:p w14:paraId="39CB809F" w14:textId="77777777" w:rsidR="00D9126F" w:rsidRDefault="00D9126F" w:rsidP="00D11CCD">
      <w:pPr>
        <w:pStyle w:val="Sansinterligne"/>
        <w:rPr>
          <w:rFonts w:ascii="Arial" w:hAnsi="Arial" w:cs="Arial"/>
          <w:b/>
          <w:bCs/>
          <w:sz w:val="24"/>
          <w:szCs w:val="28"/>
        </w:rPr>
      </w:pPr>
    </w:p>
    <w:p w14:paraId="4F123851" w14:textId="77777777" w:rsidR="008B2BB6" w:rsidRPr="00987512" w:rsidRDefault="008B2BB6" w:rsidP="00987512">
      <w:pPr>
        <w:pStyle w:val="Paragraphedeliste1"/>
        <w:spacing w:after="12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987512">
        <w:rPr>
          <w:rFonts w:ascii="Arial" w:hAnsi="Arial" w:cs="Arial"/>
          <w:b/>
          <w:bCs/>
          <w:sz w:val="24"/>
          <w:szCs w:val="24"/>
        </w:rPr>
        <w:t xml:space="preserve">Valeur </w:t>
      </w:r>
      <w:r w:rsidR="00FD17F4" w:rsidRPr="00987512">
        <w:rPr>
          <w:rFonts w:ascii="Arial" w:hAnsi="Arial" w:cs="Arial"/>
          <w:b/>
          <w:bCs/>
          <w:sz w:val="24"/>
          <w:szCs w:val="24"/>
        </w:rPr>
        <w:t>EXW</w:t>
      </w:r>
      <w:r w:rsidR="00987512" w:rsidRPr="00987512">
        <w:rPr>
          <w:rFonts w:ascii="Arial" w:hAnsi="Arial" w:cs="Arial"/>
          <w:b/>
          <w:bCs/>
          <w:sz w:val="24"/>
          <w:szCs w:val="24"/>
        </w:rPr>
        <w:t> :</w:t>
      </w:r>
      <w:r w:rsidR="00FD17F4" w:rsidRPr="0098751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9074C21" w14:textId="77777777" w:rsidR="008B2BB6" w:rsidRPr="00987512" w:rsidRDefault="00B45A3C" w:rsidP="00987512">
      <w:pPr>
        <w:pStyle w:val="Paragraphedeliste1"/>
        <w:spacing w:after="12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</w:t>
      </w:r>
      <w:r w:rsidR="00805CB2" w:rsidRPr="00F56E90">
        <w:rPr>
          <w:rFonts w:ascii="Arial" w:hAnsi="Arial" w:cs="Arial"/>
          <w:bCs/>
          <w:sz w:val="24"/>
          <w:szCs w:val="24"/>
        </w:rPr>
        <w:t>3</w:t>
      </w:r>
      <w:r w:rsidR="003F0AE0">
        <w:rPr>
          <w:rFonts w:ascii="Arial" w:hAnsi="Arial" w:cs="Arial"/>
          <w:bCs/>
          <w:sz w:val="24"/>
          <w:szCs w:val="24"/>
        </w:rPr>
        <w:t> </w:t>
      </w:r>
      <w:r w:rsidR="00805CB2" w:rsidRPr="00F56E90">
        <w:rPr>
          <w:rFonts w:ascii="Arial" w:hAnsi="Arial" w:cs="Arial"/>
          <w:bCs/>
          <w:sz w:val="24"/>
          <w:szCs w:val="24"/>
        </w:rPr>
        <w:t>600 x 0,40</w:t>
      </w:r>
      <w:r>
        <w:rPr>
          <w:rFonts w:ascii="Arial" w:hAnsi="Arial" w:cs="Arial"/>
          <w:bCs/>
          <w:sz w:val="24"/>
          <w:szCs w:val="24"/>
        </w:rPr>
        <w:t>)</w:t>
      </w:r>
      <w:r w:rsidR="00805CB2" w:rsidRPr="00F56E90">
        <w:rPr>
          <w:rFonts w:ascii="Arial" w:hAnsi="Arial" w:cs="Arial"/>
          <w:bCs/>
          <w:sz w:val="24"/>
          <w:szCs w:val="24"/>
        </w:rPr>
        <w:t xml:space="preserve"> </w:t>
      </w:r>
      <w:r w:rsidR="00805CB2">
        <w:rPr>
          <w:rFonts w:ascii="Arial" w:hAnsi="Arial" w:cs="Arial"/>
          <w:bCs/>
          <w:sz w:val="24"/>
          <w:szCs w:val="24"/>
        </w:rPr>
        <w:t xml:space="preserve">+ </w:t>
      </w:r>
      <w:r>
        <w:rPr>
          <w:rFonts w:ascii="Arial" w:hAnsi="Arial" w:cs="Arial"/>
          <w:bCs/>
          <w:sz w:val="24"/>
          <w:szCs w:val="24"/>
        </w:rPr>
        <w:t>(</w:t>
      </w:r>
      <w:r w:rsidR="00805CB2" w:rsidRPr="00F56E90">
        <w:rPr>
          <w:rFonts w:ascii="Arial" w:hAnsi="Arial" w:cs="Arial"/>
          <w:bCs/>
          <w:sz w:val="24"/>
          <w:szCs w:val="24"/>
        </w:rPr>
        <w:t>1</w:t>
      </w:r>
      <w:r w:rsidR="003F0AE0">
        <w:rPr>
          <w:rFonts w:ascii="Arial" w:hAnsi="Arial" w:cs="Arial"/>
          <w:bCs/>
          <w:sz w:val="24"/>
          <w:szCs w:val="24"/>
        </w:rPr>
        <w:t> </w:t>
      </w:r>
      <w:r w:rsidR="00805CB2" w:rsidRPr="00F56E90">
        <w:rPr>
          <w:rFonts w:ascii="Arial" w:hAnsi="Arial" w:cs="Arial"/>
          <w:bCs/>
          <w:sz w:val="24"/>
          <w:szCs w:val="24"/>
        </w:rPr>
        <w:t>200 x 0,42</w:t>
      </w:r>
      <w:r>
        <w:rPr>
          <w:rFonts w:ascii="Arial" w:hAnsi="Arial" w:cs="Arial"/>
          <w:bCs/>
          <w:sz w:val="24"/>
          <w:szCs w:val="24"/>
        </w:rPr>
        <w:t>)</w:t>
      </w:r>
      <w:r w:rsidR="00805CB2">
        <w:rPr>
          <w:rFonts w:ascii="Arial" w:hAnsi="Arial" w:cs="Arial"/>
          <w:bCs/>
          <w:sz w:val="24"/>
          <w:szCs w:val="24"/>
        </w:rPr>
        <w:t xml:space="preserve"> =</w:t>
      </w:r>
      <w:r w:rsidR="00805CB2" w:rsidRPr="00F56E90">
        <w:rPr>
          <w:rFonts w:ascii="Arial" w:hAnsi="Arial" w:cs="Arial"/>
          <w:bCs/>
          <w:sz w:val="24"/>
          <w:szCs w:val="24"/>
        </w:rPr>
        <w:t xml:space="preserve"> </w:t>
      </w:r>
      <w:r w:rsidR="008B2BB6" w:rsidRPr="00987512">
        <w:rPr>
          <w:rFonts w:ascii="Arial" w:hAnsi="Arial" w:cs="Arial"/>
          <w:bCs/>
          <w:sz w:val="24"/>
          <w:szCs w:val="24"/>
        </w:rPr>
        <w:t>1</w:t>
      </w:r>
      <w:r w:rsidR="00805CB2">
        <w:rPr>
          <w:rFonts w:ascii="Arial" w:hAnsi="Arial" w:cs="Arial"/>
          <w:bCs/>
          <w:sz w:val="24"/>
          <w:szCs w:val="24"/>
        </w:rPr>
        <w:t xml:space="preserve"> </w:t>
      </w:r>
      <w:r w:rsidR="008B2BB6" w:rsidRPr="00987512">
        <w:rPr>
          <w:rFonts w:ascii="Arial" w:hAnsi="Arial" w:cs="Arial"/>
          <w:bCs/>
          <w:sz w:val="24"/>
          <w:szCs w:val="24"/>
        </w:rPr>
        <w:t>944 EUR</w:t>
      </w:r>
      <w:r w:rsidR="00344307" w:rsidRPr="00344307">
        <w:rPr>
          <w:rFonts w:ascii="Arial" w:hAnsi="Arial" w:cs="Arial"/>
          <w:bCs/>
          <w:color w:val="FF0000"/>
          <w:sz w:val="24"/>
          <w:szCs w:val="24"/>
        </w:rPr>
        <w:t xml:space="preserve"> (1 point)</w:t>
      </w:r>
    </w:p>
    <w:p w14:paraId="78003326" w14:textId="77777777" w:rsidR="00817605" w:rsidRPr="00786211" w:rsidRDefault="00817605" w:rsidP="00987512">
      <w:pPr>
        <w:pStyle w:val="Paragraphedeliste1"/>
        <w:spacing w:after="12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786211">
        <w:rPr>
          <w:rFonts w:ascii="Arial" w:hAnsi="Arial" w:cs="Arial"/>
          <w:b/>
          <w:bCs/>
          <w:sz w:val="24"/>
          <w:szCs w:val="24"/>
          <w:u w:val="single"/>
        </w:rPr>
        <w:t xml:space="preserve">Transitaire </w:t>
      </w:r>
      <w:r w:rsidR="000003DD" w:rsidRPr="00786211">
        <w:rPr>
          <w:rFonts w:ascii="Arial" w:hAnsi="Arial" w:cs="Arial"/>
          <w:b/>
          <w:bCs/>
          <w:sz w:val="24"/>
          <w:szCs w:val="24"/>
          <w:u w:val="single"/>
        </w:rPr>
        <w:t>SDV</w:t>
      </w:r>
      <w:r w:rsidR="00987512" w:rsidRPr="00786211">
        <w:rPr>
          <w:rFonts w:ascii="Arial" w:hAnsi="Arial" w:cs="Arial"/>
          <w:b/>
          <w:bCs/>
          <w:sz w:val="24"/>
          <w:szCs w:val="24"/>
          <w:u w:val="single"/>
        </w:rPr>
        <w:t> :</w:t>
      </w:r>
      <w:r w:rsidR="00786211" w:rsidRPr="00786211">
        <w:rPr>
          <w:rFonts w:ascii="Arial" w:hAnsi="Arial" w:cs="Arial"/>
          <w:bCs/>
          <w:sz w:val="24"/>
          <w:szCs w:val="24"/>
        </w:rPr>
        <w:t xml:space="preserve"> </w:t>
      </w:r>
      <w:r w:rsidR="00786211" w:rsidRPr="00987512">
        <w:rPr>
          <w:rFonts w:ascii="Arial" w:hAnsi="Arial" w:cs="Arial"/>
          <w:bCs/>
          <w:sz w:val="24"/>
          <w:szCs w:val="24"/>
        </w:rPr>
        <w:t>Cotation CIP Aéroport de Dubaï</w:t>
      </w:r>
    </w:p>
    <w:p w14:paraId="3AB73C9B" w14:textId="77777777" w:rsidR="008B2BB6" w:rsidRPr="00987512" w:rsidRDefault="00987512" w:rsidP="00987512">
      <w:pPr>
        <w:pStyle w:val="Paragraphedeliste1"/>
        <w:numPr>
          <w:ilvl w:val="0"/>
          <w:numId w:val="34"/>
        </w:num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Poids brut : </w:t>
      </w:r>
    </w:p>
    <w:p w14:paraId="229CCD45" w14:textId="77777777" w:rsidR="008B2BB6" w:rsidRPr="00987512" w:rsidRDefault="00786211" w:rsidP="00A67E09">
      <w:pPr>
        <w:pStyle w:val="Paragraphedeliste1"/>
        <w:spacing w:after="6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(3 600 / 20) + (1 200 /</w:t>
      </w:r>
      <w:r w:rsidR="00805CB2">
        <w:rPr>
          <w:rFonts w:ascii="Arial" w:hAnsi="Arial" w:cs="Arial"/>
          <w:bCs/>
          <w:sz w:val="24"/>
          <w:szCs w:val="24"/>
        </w:rPr>
        <w:t xml:space="preserve"> 20</w:t>
      </w:r>
      <w:r>
        <w:rPr>
          <w:rFonts w:ascii="Arial" w:hAnsi="Arial" w:cs="Arial"/>
          <w:bCs/>
          <w:sz w:val="24"/>
          <w:szCs w:val="24"/>
        </w:rPr>
        <w:t>)</w:t>
      </w:r>
      <w:r w:rsidR="00805CB2">
        <w:rPr>
          <w:rFonts w:ascii="Arial" w:hAnsi="Arial" w:cs="Arial"/>
          <w:bCs/>
          <w:sz w:val="24"/>
          <w:szCs w:val="24"/>
        </w:rPr>
        <w:t xml:space="preserve"> =</w:t>
      </w:r>
      <w:r w:rsidR="008B2BB6" w:rsidRPr="00987512">
        <w:rPr>
          <w:rFonts w:ascii="Arial" w:hAnsi="Arial" w:cs="Arial"/>
          <w:bCs/>
          <w:sz w:val="24"/>
          <w:szCs w:val="24"/>
        </w:rPr>
        <w:t xml:space="preserve"> 240 </w:t>
      </w:r>
      <w:r w:rsidR="00B45A3C">
        <w:rPr>
          <w:rFonts w:ascii="Arial" w:hAnsi="Arial" w:cs="Arial"/>
          <w:bCs/>
          <w:sz w:val="24"/>
          <w:szCs w:val="24"/>
        </w:rPr>
        <w:t>cartons</w:t>
      </w:r>
      <w:r w:rsidR="008B2BB6" w:rsidRPr="00987512">
        <w:rPr>
          <w:rFonts w:ascii="Arial" w:hAnsi="Arial" w:cs="Arial"/>
          <w:bCs/>
          <w:sz w:val="24"/>
          <w:szCs w:val="24"/>
        </w:rPr>
        <w:t xml:space="preserve"> </w:t>
      </w:r>
    </w:p>
    <w:p w14:paraId="747B8410" w14:textId="77777777" w:rsidR="008B2BB6" w:rsidRPr="00987512" w:rsidRDefault="003F0AE0" w:rsidP="00987512">
      <w:pPr>
        <w:pStyle w:val="Paragraphedeliste1"/>
        <w:spacing w:after="12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240 x 0,6 kg = 144 kg soit 0,</w:t>
      </w:r>
      <w:r w:rsidR="008B2BB6" w:rsidRPr="00987512">
        <w:rPr>
          <w:rFonts w:ascii="Arial" w:hAnsi="Arial" w:cs="Arial"/>
          <w:bCs/>
          <w:sz w:val="24"/>
          <w:szCs w:val="24"/>
        </w:rPr>
        <w:t>144 t</w:t>
      </w:r>
      <w:r w:rsidR="00344307" w:rsidRPr="00344307">
        <w:rPr>
          <w:rFonts w:ascii="Arial" w:hAnsi="Arial" w:cs="Arial"/>
          <w:bCs/>
          <w:color w:val="FF0000"/>
          <w:sz w:val="24"/>
          <w:szCs w:val="24"/>
        </w:rPr>
        <w:t xml:space="preserve"> (1 point)</w:t>
      </w:r>
    </w:p>
    <w:p w14:paraId="41865C43" w14:textId="77777777" w:rsidR="008B2BB6" w:rsidRPr="00987512" w:rsidRDefault="008B2BB6" w:rsidP="00987512">
      <w:pPr>
        <w:pStyle w:val="Paragraphedeliste1"/>
        <w:numPr>
          <w:ilvl w:val="0"/>
          <w:numId w:val="34"/>
        </w:num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87512">
        <w:rPr>
          <w:rFonts w:ascii="Arial" w:hAnsi="Arial" w:cs="Arial"/>
          <w:bCs/>
          <w:sz w:val="24"/>
          <w:szCs w:val="24"/>
        </w:rPr>
        <w:t>Volume</w:t>
      </w:r>
      <w:r w:rsidR="00987512">
        <w:rPr>
          <w:rFonts w:ascii="Arial" w:hAnsi="Arial" w:cs="Arial"/>
          <w:bCs/>
          <w:sz w:val="24"/>
          <w:szCs w:val="24"/>
        </w:rPr>
        <w:t> :</w:t>
      </w:r>
    </w:p>
    <w:p w14:paraId="5A8E5952" w14:textId="77777777" w:rsidR="008B2BB6" w:rsidRPr="00987512" w:rsidRDefault="008B2BB6" w:rsidP="00A67E09">
      <w:pPr>
        <w:pStyle w:val="Paragraphedeliste1"/>
        <w:spacing w:after="6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987512">
        <w:rPr>
          <w:rFonts w:ascii="Arial" w:hAnsi="Arial" w:cs="Arial"/>
          <w:bCs/>
          <w:sz w:val="24"/>
          <w:szCs w:val="24"/>
        </w:rPr>
        <w:t xml:space="preserve">240 </w:t>
      </w:r>
      <w:r w:rsidR="00B45A3C">
        <w:rPr>
          <w:rFonts w:ascii="Arial" w:hAnsi="Arial" w:cs="Arial"/>
          <w:bCs/>
          <w:sz w:val="24"/>
          <w:szCs w:val="24"/>
        </w:rPr>
        <w:t>cartons</w:t>
      </w:r>
      <w:r w:rsidRPr="00987512">
        <w:rPr>
          <w:rFonts w:ascii="Arial" w:hAnsi="Arial" w:cs="Arial"/>
          <w:bCs/>
          <w:sz w:val="24"/>
          <w:szCs w:val="24"/>
        </w:rPr>
        <w:t xml:space="preserve"> x </w:t>
      </w:r>
      <w:r w:rsidR="00786211">
        <w:rPr>
          <w:rFonts w:ascii="Arial" w:hAnsi="Arial" w:cs="Arial"/>
          <w:bCs/>
          <w:sz w:val="24"/>
          <w:szCs w:val="24"/>
        </w:rPr>
        <w:t>(</w:t>
      </w:r>
      <w:r w:rsidRPr="00987512">
        <w:rPr>
          <w:rFonts w:ascii="Arial" w:hAnsi="Arial" w:cs="Arial"/>
          <w:bCs/>
          <w:sz w:val="24"/>
          <w:szCs w:val="24"/>
        </w:rPr>
        <w:t>0,20m x 0,18 m x</w:t>
      </w:r>
      <w:r w:rsidR="00952253">
        <w:rPr>
          <w:rFonts w:ascii="Arial" w:hAnsi="Arial" w:cs="Arial"/>
          <w:bCs/>
          <w:sz w:val="24"/>
          <w:szCs w:val="24"/>
        </w:rPr>
        <w:t xml:space="preserve"> </w:t>
      </w:r>
      <w:r w:rsidRPr="00987512">
        <w:rPr>
          <w:rFonts w:ascii="Arial" w:hAnsi="Arial" w:cs="Arial"/>
          <w:bCs/>
          <w:sz w:val="24"/>
          <w:szCs w:val="24"/>
        </w:rPr>
        <w:t>0,20 m</w:t>
      </w:r>
      <w:r w:rsidR="00786211">
        <w:rPr>
          <w:rFonts w:ascii="Arial" w:hAnsi="Arial" w:cs="Arial"/>
          <w:bCs/>
          <w:sz w:val="24"/>
          <w:szCs w:val="24"/>
        </w:rPr>
        <w:t>)</w:t>
      </w:r>
      <w:r w:rsidRPr="00987512">
        <w:rPr>
          <w:rFonts w:ascii="Arial" w:hAnsi="Arial" w:cs="Arial"/>
          <w:bCs/>
          <w:sz w:val="24"/>
          <w:szCs w:val="24"/>
        </w:rPr>
        <w:t xml:space="preserve"> = 1,728 m</w:t>
      </w:r>
      <w:r w:rsidRPr="00786211">
        <w:rPr>
          <w:rFonts w:ascii="Arial" w:hAnsi="Arial" w:cs="Arial"/>
          <w:bCs/>
          <w:sz w:val="24"/>
          <w:szCs w:val="24"/>
          <w:vertAlign w:val="superscript"/>
        </w:rPr>
        <w:t>3</w:t>
      </w:r>
      <w:r w:rsidR="004C1A9C" w:rsidRPr="00344307">
        <w:rPr>
          <w:rFonts w:ascii="Arial" w:hAnsi="Arial" w:cs="Arial"/>
          <w:bCs/>
          <w:color w:val="FF0000"/>
          <w:sz w:val="24"/>
          <w:szCs w:val="24"/>
        </w:rPr>
        <w:t xml:space="preserve"> (1 point)</w:t>
      </w:r>
    </w:p>
    <w:p w14:paraId="2205769B" w14:textId="77777777" w:rsidR="00987512" w:rsidRDefault="00FD17F4" w:rsidP="00987512">
      <w:pPr>
        <w:pStyle w:val="Paragraphedeliste1"/>
        <w:numPr>
          <w:ilvl w:val="0"/>
          <w:numId w:val="34"/>
        </w:num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87512">
        <w:rPr>
          <w:rFonts w:ascii="Arial" w:hAnsi="Arial" w:cs="Arial"/>
          <w:bCs/>
          <w:sz w:val="24"/>
          <w:szCs w:val="24"/>
        </w:rPr>
        <w:t>Fret aérien</w:t>
      </w:r>
      <w:r w:rsidR="00987512">
        <w:rPr>
          <w:rFonts w:ascii="Arial" w:hAnsi="Arial" w:cs="Arial"/>
          <w:bCs/>
          <w:sz w:val="24"/>
          <w:szCs w:val="24"/>
        </w:rPr>
        <w:t> :</w:t>
      </w:r>
    </w:p>
    <w:p w14:paraId="46A3EDA7" w14:textId="77777777" w:rsidR="00786211" w:rsidRPr="00987512" w:rsidRDefault="00786211" w:rsidP="00786211">
      <w:pPr>
        <w:pStyle w:val="Paragraphedeliste1"/>
        <w:spacing w:after="12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987512"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</w:rPr>
        <w:t>,</w:t>
      </w:r>
      <w:r w:rsidRPr="00987512">
        <w:rPr>
          <w:rFonts w:ascii="Arial" w:hAnsi="Arial" w:cs="Arial"/>
          <w:bCs/>
          <w:sz w:val="24"/>
          <w:szCs w:val="24"/>
        </w:rPr>
        <w:t>728/6 = 0</w:t>
      </w:r>
      <w:r>
        <w:rPr>
          <w:rFonts w:ascii="Arial" w:hAnsi="Arial" w:cs="Arial"/>
          <w:bCs/>
          <w:sz w:val="24"/>
          <w:szCs w:val="24"/>
        </w:rPr>
        <w:t>,</w:t>
      </w:r>
      <w:r w:rsidRPr="00987512">
        <w:rPr>
          <w:rFonts w:ascii="Arial" w:hAnsi="Arial" w:cs="Arial"/>
          <w:bCs/>
          <w:sz w:val="24"/>
          <w:szCs w:val="24"/>
        </w:rPr>
        <w:t>288 ; 288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87512">
        <w:rPr>
          <w:rFonts w:ascii="Arial" w:hAnsi="Arial" w:cs="Arial"/>
          <w:bCs/>
          <w:sz w:val="24"/>
          <w:szCs w:val="24"/>
        </w:rPr>
        <w:t>&gt;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87512">
        <w:rPr>
          <w:rFonts w:ascii="Arial" w:hAnsi="Arial" w:cs="Arial"/>
          <w:bCs/>
          <w:sz w:val="24"/>
          <w:szCs w:val="24"/>
        </w:rPr>
        <w:t>144 donc 288 kg taxables</w:t>
      </w:r>
      <w:r w:rsidRPr="00344307">
        <w:rPr>
          <w:rFonts w:ascii="Arial" w:hAnsi="Arial" w:cs="Arial"/>
          <w:bCs/>
          <w:color w:val="FF0000"/>
          <w:sz w:val="24"/>
          <w:szCs w:val="24"/>
        </w:rPr>
        <w:t xml:space="preserve"> (1 point)</w:t>
      </w:r>
    </w:p>
    <w:p w14:paraId="19E0F53D" w14:textId="77777777" w:rsidR="00FD17F4" w:rsidRPr="00987512" w:rsidRDefault="00987512" w:rsidP="00A67E09">
      <w:pPr>
        <w:pStyle w:val="Paragraphedeliste1"/>
        <w:spacing w:after="6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Tarif de base : </w:t>
      </w:r>
      <w:r w:rsidR="00FD17F4" w:rsidRPr="00987512">
        <w:rPr>
          <w:rFonts w:ascii="Arial" w:hAnsi="Arial" w:cs="Arial"/>
          <w:bCs/>
          <w:sz w:val="24"/>
          <w:szCs w:val="24"/>
        </w:rPr>
        <w:t>288 x 2 = 576 EUR</w:t>
      </w:r>
      <w:r w:rsidR="004C1A9C" w:rsidRPr="00344307">
        <w:rPr>
          <w:rFonts w:ascii="Arial" w:hAnsi="Arial" w:cs="Arial"/>
          <w:bCs/>
          <w:color w:val="FF0000"/>
          <w:sz w:val="24"/>
          <w:szCs w:val="24"/>
        </w:rPr>
        <w:t xml:space="preserve"> (1 point)</w:t>
      </w:r>
    </w:p>
    <w:p w14:paraId="662CE945" w14:textId="08EDF500" w:rsidR="00FD17F4" w:rsidRPr="00987512" w:rsidRDefault="00FD17F4" w:rsidP="00786211">
      <w:pPr>
        <w:pStyle w:val="Paragraphedeliste1"/>
        <w:spacing w:after="12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987512">
        <w:rPr>
          <w:rFonts w:ascii="Arial" w:hAnsi="Arial" w:cs="Arial"/>
          <w:bCs/>
          <w:sz w:val="24"/>
          <w:szCs w:val="24"/>
        </w:rPr>
        <w:t>Payant pour éventuel : 600 x 1,50 = 900 EUR</w:t>
      </w:r>
      <w:r w:rsidR="004C1A9C" w:rsidRPr="00344307">
        <w:rPr>
          <w:rFonts w:ascii="Arial" w:hAnsi="Arial" w:cs="Arial"/>
          <w:bCs/>
          <w:color w:val="FF0000"/>
          <w:sz w:val="24"/>
          <w:szCs w:val="24"/>
        </w:rPr>
        <w:t xml:space="preserve"> (1 point)</w:t>
      </w:r>
      <w:r w:rsidR="00987512">
        <w:rPr>
          <w:rFonts w:ascii="Arial" w:hAnsi="Arial" w:cs="Arial"/>
          <w:bCs/>
          <w:sz w:val="24"/>
          <w:szCs w:val="24"/>
        </w:rPr>
        <w:t xml:space="preserve"> </w:t>
      </w:r>
      <w:r w:rsidR="00786211" w:rsidRPr="00786211">
        <w:rPr>
          <w:rFonts w:ascii="Arial" w:hAnsi="Arial" w:cs="Arial"/>
          <w:bCs/>
          <w:sz w:val="24"/>
          <w:szCs w:val="24"/>
        </w:rPr>
        <w:sym w:font="Wingdings" w:char="F0E8"/>
      </w:r>
      <w:r w:rsidR="006C341E">
        <w:rPr>
          <w:rFonts w:ascii="Arial" w:hAnsi="Arial" w:cs="Arial"/>
          <w:bCs/>
          <w:sz w:val="24"/>
          <w:szCs w:val="24"/>
        </w:rPr>
        <w:t xml:space="preserve"> </w:t>
      </w:r>
      <w:r w:rsidR="004C1A9C">
        <w:rPr>
          <w:rFonts w:ascii="Arial" w:hAnsi="Arial" w:cs="Arial"/>
          <w:bCs/>
          <w:sz w:val="24"/>
          <w:szCs w:val="24"/>
        </w:rPr>
        <w:t>ne s’applique pas</w:t>
      </w:r>
      <w:r w:rsidRPr="00987512">
        <w:rPr>
          <w:rFonts w:ascii="Arial" w:hAnsi="Arial" w:cs="Arial"/>
          <w:bCs/>
          <w:sz w:val="24"/>
          <w:szCs w:val="24"/>
        </w:rPr>
        <w:t xml:space="preserve"> </w:t>
      </w:r>
    </w:p>
    <w:tbl>
      <w:tblPr>
        <w:tblW w:w="4893" w:type="pct"/>
        <w:jc w:val="center"/>
        <w:tblLayout w:type="fixed"/>
        <w:tblLook w:val="0000" w:firstRow="0" w:lastRow="0" w:firstColumn="0" w:lastColumn="0" w:noHBand="0" w:noVBand="0"/>
      </w:tblPr>
      <w:tblGrid>
        <w:gridCol w:w="3992"/>
        <w:gridCol w:w="3660"/>
        <w:gridCol w:w="2324"/>
      </w:tblGrid>
      <w:tr w:rsidR="00FD17F4" w:rsidRPr="00987512" w14:paraId="037584B1" w14:textId="77777777" w:rsidTr="008C67F6">
        <w:trPr>
          <w:trHeight w:val="20"/>
          <w:jc w:val="center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DDA2D" w14:textId="77777777" w:rsidR="00FD17F4" w:rsidRPr="00987512" w:rsidRDefault="00FD17F4" w:rsidP="003F0AE0">
            <w:pPr>
              <w:pStyle w:val="Paragraphedeliste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512">
              <w:rPr>
                <w:rFonts w:ascii="Arial" w:hAnsi="Arial" w:cs="Arial"/>
                <w:b/>
                <w:bCs/>
                <w:sz w:val="24"/>
                <w:szCs w:val="24"/>
              </w:rPr>
              <w:t>Libellés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7CF96" w14:textId="77777777" w:rsidR="00FD17F4" w:rsidRPr="00987512" w:rsidRDefault="00FD17F4" w:rsidP="003F0AE0">
            <w:pPr>
              <w:pStyle w:val="Paragraphedeliste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512">
              <w:rPr>
                <w:rFonts w:ascii="Arial" w:hAnsi="Arial" w:cs="Arial"/>
                <w:b/>
                <w:bCs/>
                <w:sz w:val="24"/>
                <w:szCs w:val="24"/>
              </w:rPr>
              <w:t>Détails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35BCC" w14:textId="77777777" w:rsidR="00FD17F4" w:rsidRPr="00987512" w:rsidRDefault="00FD17F4" w:rsidP="003F0AE0">
            <w:pPr>
              <w:pStyle w:val="Paragraphedeliste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7512">
              <w:rPr>
                <w:rFonts w:ascii="Arial" w:hAnsi="Arial" w:cs="Arial"/>
                <w:b/>
                <w:bCs/>
                <w:sz w:val="24"/>
                <w:szCs w:val="24"/>
              </w:rPr>
              <w:t>Montants en EUR</w:t>
            </w:r>
          </w:p>
        </w:tc>
      </w:tr>
      <w:tr w:rsidR="00FD17F4" w:rsidRPr="004C1A9C" w14:paraId="388F2242" w14:textId="77777777" w:rsidTr="008C67F6">
        <w:trPr>
          <w:trHeight w:val="20"/>
          <w:jc w:val="center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03D36" w14:textId="77777777" w:rsidR="00FD17F4" w:rsidRPr="004C1A9C" w:rsidRDefault="00FD17F4" w:rsidP="00987512">
            <w:pPr>
              <w:pStyle w:val="Paragraphedeliste1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1A9C">
              <w:rPr>
                <w:rFonts w:ascii="Arial" w:hAnsi="Arial" w:cs="Arial"/>
                <w:b/>
                <w:bCs/>
                <w:sz w:val="24"/>
                <w:szCs w:val="24"/>
              </w:rPr>
              <w:t>EXW UZOS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92253" w14:textId="77777777" w:rsidR="00FD17F4" w:rsidRPr="004C1A9C" w:rsidRDefault="00FD17F4" w:rsidP="00987512">
            <w:pPr>
              <w:pStyle w:val="Paragraphedeliste1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69E9A" w14:textId="77777777" w:rsidR="00FD17F4" w:rsidRPr="004C1A9C" w:rsidRDefault="00FD17F4" w:rsidP="00987512">
            <w:pPr>
              <w:pStyle w:val="Paragraphedeliste1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C1A9C">
              <w:rPr>
                <w:rFonts w:ascii="Arial" w:hAnsi="Arial" w:cs="Arial"/>
                <w:b/>
                <w:bCs/>
                <w:sz w:val="24"/>
                <w:szCs w:val="24"/>
              </w:rPr>
              <w:t>1 944</w:t>
            </w:r>
          </w:p>
        </w:tc>
      </w:tr>
      <w:tr w:rsidR="008C67F6" w:rsidRPr="00F56E90" w14:paraId="10617DE4" w14:textId="77777777" w:rsidTr="008C67F6">
        <w:trPr>
          <w:trHeight w:val="20"/>
          <w:jc w:val="center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20D2C" w14:textId="77777777" w:rsidR="008C67F6" w:rsidRPr="00F56E90" w:rsidRDefault="008C67F6" w:rsidP="00987512">
            <w:pPr>
              <w:pStyle w:val="Paragraphedeliste1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56E90">
              <w:rPr>
                <w:rFonts w:ascii="Arial" w:hAnsi="Arial" w:cs="Arial"/>
                <w:bCs/>
                <w:sz w:val="24"/>
                <w:szCs w:val="24"/>
              </w:rPr>
              <w:t xml:space="preserve">Forfait </w:t>
            </w:r>
            <w:r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Pr="00F56E90">
              <w:rPr>
                <w:rFonts w:ascii="Arial" w:hAnsi="Arial" w:cs="Arial"/>
                <w:bCs/>
                <w:sz w:val="24"/>
                <w:szCs w:val="24"/>
              </w:rPr>
              <w:t>nlèvement + d</w:t>
            </w:r>
            <w:r>
              <w:rPr>
                <w:rFonts w:ascii="Arial" w:hAnsi="Arial" w:cs="Arial"/>
                <w:bCs/>
                <w:sz w:val="24"/>
                <w:szCs w:val="24"/>
              </w:rPr>
              <w:t>é</w:t>
            </w:r>
            <w:r w:rsidRPr="00F56E90">
              <w:rPr>
                <w:rFonts w:ascii="Arial" w:hAnsi="Arial" w:cs="Arial"/>
                <w:bCs/>
                <w:sz w:val="24"/>
                <w:szCs w:val="24"/>
              </w:rPr>
              <w:t xml:space="preserve">douanement export  UZOS </w:t>
            </w:r>
          </w:p>
        </w:tc>
        <w:tc>
          <w:tcPr>
            <w:tcW w:w="3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6050F6" w14:textId="3650014D" w:rsidR="008C67F6" w:rsidRPr="00F56E90" w:rsidRDefault="008C67F6" w:rsidP="00987512">
            <w:pPr>
              <w:pStyle w:val="Paragraphedeliste1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C67F6">
              <w:rPr>
                <w:rFonts w:ascii="Arial" w:hAnsi="Arial" w:cs="Arial"/>
                <w:bCs/>
                <w:color w:val="FF0000"/>
                <w:sz w:val="24"/>
                <w:szCs w:val="24"/>
              </w:rPr>
              <w:t>0,5 point pour l’ensemble des postes de frais présents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ED07F" w14:textId="77777777" w:rsidR="008C67F6" w:rsidRPr="00F56E90" w:rsidRDefault="008C67F6" w:rsidP="00987512">
            <w:pPr>
              <w:pStyle w:val="Paragraphedeliste1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56E90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8C67F6" w:rsidRPr="00F56E90" w14:paraId="7EE3B577" w14:textId="77777777" w:rsidTr="008C67F6">
        <w:trPr>
          <w:trHeight w:val="20"/>
          <w:jc w:val="center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760EF" w14:textId="23A00D27" w:rsidR="008C67F6" w:rsidRPr="00F56E90" w:rsidRDefault="008C67F6" w:rsidP="00987512">
            <w:pPr>
              <w:pStyle w:val="Paragraphedeliste1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56E90">
              <w:rPr>
                <w:rFonts w:ascii="Arial" w:hAnsi="Arial" w:cs="Arial"/>
                <w:bCs/>
                <w:sz w:val="24"/>
                <w:szCs w:val="24"/>
              </w:rPr>
              <w:t>Préacheminement UZOS -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56E90">
              <w:rPr>
                <w:rFonts w:ascii="Arial" w:hAnsi="Arial" w:cs="Arial"/>
                <w:bCs/>
                <w:sz w:val="24"/>
                <w:szCs w:val="24"/>
              </w:rPr>
              <w:t xml:space="preserve">Roissy </w:t>
            </w:r>
          </w:p>
        </w:tc>
        <w:tc>
          <w:tcPr>
            <w:tcW w:w="36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BE60C8" w14:textId="77777777" w:rsidR="008C67F6" w:rsidRPr="00F56E90" w:rsidRDefault="008C67F6" w:rsidP="00987512">
            <w:pPr>
              <w:pStyle w:val="Paragraphedeliste1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395B8" w14:textId="77777777" w:rsidR="008C67F6" w:rsidRPr="00F56E90" w:rsidRDefault="008C67F6" w:rsidP="00987512">
            <w:pPr>
              <w:pStyle w:val="Paragraphedeliste1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56E90">
              <w:rPr>
                <w:rFonts w:ascii="Arial" w:hAnsi="Arial" w:cs="Arial"/>
                <w:bCs/>
                <w:sz w:val="24"/>
                <w:szCs w:val="24"/>
              </w:rPr>
              <w:t>150</w:t>
            </w:r>
          </w:p>
        </w:tc>
      </w:tr>
      <w:tr w:rsidR="008C67F6" w:rsidRPr="00F56E90" w14:paraId="6FFA3243" w14:textId="77777777" w:rsidTr="008C67F6">
        <w:trPr>
          <w:trHeight w:val="20"/>
          <w:jc w:val="center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59FBA" w14:textId="77777777" w:rsidR="008C67F6" w:rsidRPr="00F56E90" w:rsidRDefault="008C67F6" w:rsidP="00987512">
            <w:pPr>
              <w:pStyle w:val="Paragraphedeliste1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56E90">
              <w:rPr>
                <w:rFonts w:ascii="Arial" w:hAnsi="Arial" w:cs="Arial"/>
                <w:bCs/>
                <w:sz w:val="24"/>
                <w:szCs w:val="24"/>
              </w:rPr>
              <w:t xml:space="preserve">Fret aérien </w:t>
            </w:r>
          </w:p>
        </w:tc>
        <w:tc>
          <w:tcPr>
            <w:tcW w:w="36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BD6209" w14:textId="77777777" w:rsidR="008C67F6" w:rsidRPr="00F56E90" w:rsidRDefault="008C67F6" w:rsidP="00987512">
            <w:pPr>
              <w:pStyle w:val="Paragraphedeliste1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6C757" w14:textId="77777777" w:rsidR="008C67F6" w:rsidRPr="00F56E90" w:rsidRDefault="008C67F6" w:rsidP="00987512">
            <w:pPr>
              <w:pStyle w:val="Paragraphedeliste1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56E90">
              <w:rPr>
                <w:rFonts w:ascii="Arial" w:hAnsi="Arial" w:cs="Arial"/>
                <w:bCs/>
                <w:sz w:val="24"/>
                <w:szCs w:val="24"/>
              </w:rPr>
              <w:t>576</w:t>
            </w:r>
          </w:p>
        </w:tc>
      </w:tr>
      <w:tr w:rsidR="008C67F6" w:rsidRPr="00F56E90" w14:paraId="2BD8495A" w14:textId="77777777" w:rsidTr="008C67F6">
        <w:trPr>
          <w:trHeight w:val="20"/>
          <w:jc w:val="center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7367D" w14:textId="77777777" w:rsidR="008C67F6" w:rsidRPr="00F56E90" w:rsidRDefault="008C67F6" w:rsidP="00987512">
            <w:pPr>
              <w:pStyle w:val="Paragraphedeliste1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56E90">
              <w:rPr>
                <w:rFonts w:ascii="Arial" w:hAnsi="Arial" w:cs="Arial"/>
                <w:bCs/>
                <w:sz w:val="24"/>
                <w:szCs w:val="24"/>
              </w:rPr>
              <w:t>Emission LTA</w:t>
            </w:r>
          </w:p>
        </w:tc>
        <w:tc>
          <w:tcPr>
            <w:tcW w:w="3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246E1" w14:textId="77777777" w:rsidR="008C67F6" w:rsidRPr="00F56E90" w:rsidRDefault="008C67F6" w:rsidP="00987512">
            <w:pPr>
              <w:pStyle w:val="Paragraphedeliste1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60E1D" w14:textId="77777777" w:rsidR="008C67F6" w:rsidRPr="00F56E90" w:rsidRDefault="008C67F6" w:rsidP="00987512">
            <w:pPr>
              <w:pStyle w:val="Paragraphedeliste1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56E90">
              <w:rPr>
                <w:rFonts w:ascii="Arial" w:hAnsi="Arial" w:cs="Arial"/>
                <w:bCs/>
                <w:sz w:val="24"/>
                <w:szCs w:val="24"/>
              </w:rPr>
              <w:t>55</w:t>
            </w:r>
          </w:p>
        </w:tc>
      </w:tr>
      <w:tr w:rsidR="00FD17F4" w:rsidRPr="00F56E90" w14:paraId="0330F4E0" w14:textId="77777777" w:rsidTr="008C67F6">
        <w:trPr>
          <w:trHeight w:val="20"/>
          <w:jc w:val="center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2BADE" w14:textId="7DD3EB03" w:rsidR="00FD17F4" w:rsidRPr="00F56E90" w:rsidRDefault="00FD17F4" w:rsidP="00987512">
            <w:pPr>
              <w:pStyle w:val="Paragraphedeliste1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Taxe </w:t>
            </w:r>
            <w:r w:rsidR="000D635A" w:rsidRPr="00723685">
              <w:rPr>
                <w:rFonts w:ascii="Arial" w:hAnsi="Arial" w:cs="Arial"/>
                <w:bCs/>
                <w:sz w:val="24"/>
                <w:szCs w:val="24"/>
              </w:rPr>
              <w:t>sûreté</w:t>
            </w:r>
          </w:p>
        </w:tc>
        <w:tc>
          <w:tcPr>
            <w:tcW w:w="3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7A0D3" w14:textId="77777777" w:rsidR="00FD17F4" w:rsidRPr="00F56E90" w:rsidRDefault="004C1A9C" w:rsidP="004C1A9C">
            <w:pPr>
              <w:pStyle w:val="Paragraphedeliste1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0,12</w:t>
            </w:r>
            <w:r w:rsidR="00987512">
              <w:rPr>
                <w:rFonts w:ascii="Arial" w:hAnsi="Arial" w:cs="Arial"/>
                <w:bCs/>
                <w:sz w:val="24"/>
                <w:szCs w:val="24"/>
              </w:rPr>
              <w:t xml:space="preserve"> x 144 </w:t>
            </w:r>
            <w:r w:rsidR="00FD17F4">
              <w:rPr>
                <w:rFonts w:ascii="Arial" w:hAnsi="Arial" w:cs="Arial"/>
                <w:bCs/>
                <w:sz w:val="24"/>
                <w:szCs w:val="24"/>
              </w:rPr>
              <w:t>= 17,28</w:t>
            </w:r>
            <w:r w:rsidR="0098751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344307"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 (1</w:t>
            </w:r>
            <w:r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 point</w:t>
            </w:r>
            <w:r w:rsidRPr="00344307">
              <w:rPr>
                <w:rFonts w:ascii="Arial" w:hAnsi="Arial" w:cs="Arial"/>
                <w:bCs/>
                <w:color w:val="FF0000"/>
                <w:sz w:val="24"/>
                <w:szCs w:val="24"/>
              </w:rPr>
              <w:t>)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1B81C" w14:textId="77777777" w:rsidR="00FD17F4" w:rsidRPr="00F56E90" w:rsidRDefault="00FD17F4" w:rsidP="00987512">
            <w:pPr>
              <w:pStyle w:val="Paragraphedeliste1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17,28</w:t>
            </w:r>
          </w:p>
        </w:tc>
      </w:tr>
      <w:tr w:rsidR="00FD17F4" w:rsidRPr="004C1A9C" w14:paraId="07AB107D" w14:textId="77777777" w:rsidTr="008C67F6">
        <w:trPr>
          <w:trHeight w:val="20"/>
          <w:jc w:val="center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EDBAB" w14:textId="77777777" w:rsidR="00FD17F4" w:rsidRPr="004C1A9C" w:rsidRDefault="00FD17F4" w:rsidP="00987512">
            <w:pPr>
              <w:pStyle w:val="Paragraphedeliste1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1A9C">
              <w:rPr>
                <w:rFonts w:ascii="Arial" w:hAnsi="Arial" w:cs="Arial"/>
                <w:b/>
                <w:bCs/>
                <w:sz w:val="24"/>
                <w:szCs w:val="24"/>
              </w:rPr>
              <w:t>CPT Aéroport de Dubaï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DDBA2" w14:textId="77777777" w:rsidR="00FD17F4" w:rsidRPr="004C1A9C" w:rsidRDefault="00FD17F4" w:rsidP="00987512">
            <w:pPr>
              <w:pStyle w:val="Paragraphedeliste1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F9C47" w14:textId="77777777" w:rsidR="00FD17F4" w:rsidRPr="004C1A9C" w:rsidRDefault="00FD17F4" w:rsidP="00987512">
            <w:pPr>
              <w:pStyle w:val="Paragraphedeliste1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C1A9C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BC58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4C1A9C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26202C" w:rsidRPr="004C1A9C">
              <w:rPr>
                <w:rFonts w:ascii="Arial" w:hAnsi="Arial" w:cs="Arial"/>
                <w:b/>
                <w:bCs/>
                <w:sz w:val="24"/>
                <w:szCs w:val="24"/>
              </w:rPr>
              <w:t>42,28</w:t>
            </w:r>
          </w:p>
        </w:tc>
      </w:tr>
      <w:tr w:rsidR="00FD17F4" w:rsidRPr="00805CB2" w14:paraId="35DCA8C3" w14:textId="77777777" w:rsidTr="008C67F6">
        <w:trPr>
          <w:trHeight w:val="20"/>
          <w:jc w:val="center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43CF0" w14:textId="77777777" w:rsidR="00FD17F4" w:rsidRPr="00805CB2" w:rsidRDefault="00FD17F4" w:rsidP="00987512">
            <w:pPr>
              <w:pStyle w:val="Paragraphedeliste1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05CB2">
              <w:rPr>
                <w:rFonts w:ascii="Arial" w:hAnsi="Arial" w:cs="Arial"/>
                <w:bCs/>
                <w:sz w:val="24"/>
                <w:szCs w:val="24"/>
              </w:rPr>
              <w:t xml:space="preserve">Assurance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29F7F" w14:textId="77777777" w:rsidR="00FD17F4" w:rsidRPr="00B45A3C" w:rsidRDefault="004C1A9C" w:rsidP="00B11B4C">
            <w:pPr>
              <w:pStyle w:val="Paragraphedeliste1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45A3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45A3C" w:rsidRPr="00B45A3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CIP-</w:t>
            </w:r>
            <w:r w:rsidR="00B11B4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CPT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DC2F2" w14:textId="77777777" w:rsidR="00FD17F4" w:rsidRPr="00805CB2" w:rsidRDefault="00FD17F4" w:rsidP="00B45A3C">
            <w:pPr>
              <w:pStyle w:val="Paragraphedeliste1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05CB2">
              <w:rPr>
                <w:rFonts w:ascii="Arial" w:hAnsi="Arial" w:cs="Arial"/>
                <w:bCs/>
                <w:sz w:val="24"/>
                <w:szCs w:val="24"/>
              </w:rPr>
              <w:t>25,</w:t>
            </w:r>
            <w:r w:rsidR="00B45A3C">
              <w:rPr>
                <w:rFonts w:ascii="Arial" w:hAnsi="Arial" w:cs="Arial"/>
                <w:bCs/>
                <w:sz w:val="24"/>
                <w:szCs w:val="24"/>
              </w:rPr>
              <w:t>23</w:t>
            </w:r>
          </w:p>
        </w:tc>
      </w:tr>
      <w:tr w:rsidR="00FD17F4" w:rsidRPr="004C1A9C" w14:paraId="2BB9D307" w14:textId="77777777" w:rsidTr="008C67F6">
        <w:trPr>
          <w:trHeight w:val="20"/>
          <w:jc w:val="center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31B6D" w14:textId="77777777" w:rsidR="00FD17F4" w:rsidRPr="004C1A9C" w:rsidRDefault="00FD17F4" w:rsidP="00987512">
            <w:pPr>
              <w:pStyle w:val="Paragraphedeliste1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1A9C">
              <w:rPr>
                <w:rFonts w:ascii="Arial" w:hAnsi="Arial" w:cs="Arial"/>
                <w:b/>
                <w:bCs/>
                <w:sz w:val="24"/>
                <w:szCs w:val="24"/>
              </w:rPr>
              <w:t>CIP Aéroport de Dubaï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01597" w14:textId="33323E17" w:rsidR="00FD17F4" w:rsidRPr="004C1A9C" w:rsidRDefault="00B45A3C" w:rsidP="00B45A3C">
            <w:pPr>
              <w:pStyle w:val="Paragraphedeliste1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5A3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2842,28/</w:t>
            </w:r>
            <w:r w:rsidR="0078621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(</w:t>
            </w:r>
            <w:r w:rsidRPr="00B45A3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1-0,008*1,1) = 2842,28/0,9912</w:t>
            </w:r>
            <w:r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 </w:t>
            </w:r>
            <w:r w:rsidRPr="00344307">
              <w:rPr>
                <w:rFonts w:ascii="Arial" w:hAnsi="Arial" w:cs="Arial"/>
                <w:bCs/>
                <w:color w:val="FF0000"/>
                <w:sz w:val="24"/>
                <w:szCs w:val="24"/>
              </w:rPr>
              <w:t>(</w:t>
            </w:r>
            <w:r w:rsidR="008C67F6">
              <w:rPr>
                <w:rFonts w:ascii="Arial" w:hAnsi="Arial" w:cs="Arial"/>
                <w:bCs/>
                <w:color w:val="FF0000"/>
                <w:sz w:val="24"/>
                <w:szCs w:val="24"/>
              </w:rPr>
              <w:t>1,5</w:t>
            </w:r>
            <w:r w:rsidRPr="00344307"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 point</w:t>
            </w:r>
            <w:r>
              <w:rPr>
                <w:rFonts w:ascii="Arial" w:hAnsi="Arial" w:cs="Arial"/>
                <w:bCs/>
                <w:color w:val="FF0000"/>
                <w:sz w:val="24"/>
                <w:szCs w:val="24"/>
              </w:rPr>
              <w:t>s</w:t>
            </w:r>
            <w:r w:rsidRPr="00344307">
              <w:rPr>
                <w:rFonts w:ascii="Arial" w:hAnsi="Arial" w:cs="Arial"/>
                <w:bCs/>
                <w:color w:val="FF0000"/>
                <w:sz w:val="24"/>
                <w:szCs w:val="24"/>
              </w:rPr>
              <w:t>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91866" w14:textId="77777777" w:rsidR="00FD17F4" w:rsidRPr="004C1A9C" w:rsidRDefault="00FD17F4" w:rsidP="00B45A3C">
            <w:pPr>
              <w:pStyle w:val="Paragraphedeliste1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C1A9C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BC58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04ED7">
              <w:rPr>
                <w:rFonts w:ascii="Arial" w:hAnsi="Arial" w:cs="Arial"/>
                <w:b/>
                <w:bCs/>
                <w:sz w:val="24"/>
                <w:szCs w:val="24"/>
              </w:rPr>
              <w:t>867,</w:t>
            </w:r>
            <w:r w:rsidR="00B45A3C">
              <w:rPr>
                <w:rFonts w:ascii="Arial" w:hAnsi="Arial" w:cs="Arial"/>
                <w:b/>
                <w:bCs/>
                <w:sz w:val="24"/>
                <w:szCs w:val="24"/>
              </w:rPr>
              <w:t>51</w:t>
            </w:r>
          </w:p>
        </w:tc>
      </w:tr>
    </w:tbl>
    <w:p w14:paraId="12E18272" w14:textId="77777777" w:rsidR="00786211" w:rsidRDefault="004C1A9C" w:rsidP="00786211">
      <w:pPr>
        <w:pStyle w:val="Paragraphedeliste1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786211">
        <w:rPr>
          <w:rFonts w:ascii="Arial" w:hAnsi="Arial" w:cs="Arial"/>
          <w:b/>
          <w:bCs/>
          <w:sz w:val="24"/>
          <w:szCs w:val="24"/>
        </w:rPr>
        <w:t>Coûts logistiques</w:t>
      </w:r>
      <w:r>
        <w:rPr>
          <w:rFonts w:ascii="Arial" w:hAnsi="Arial" w:cs="Arial"/>
          <w:bCs/>
          <w:sz w:val="24"/>
          <w:szCs w:val="24"/>
        </w:rPr>
        <w:t xml:space="preserve"> = CIP - </w:t>
      </w:r>
      <w:r w:rsidR="00FD17F4" w:rsidRPr="00F56E90">
        <w:rPr>
          <w:rFonts w:ascii="Arial" w:hAnsi="Arial" w:cs="Arial"/>
          <w:bCs/>
          <w:sz w:val="24"/>
          <w:szCs w:val="24"/>
        </w:rPr>
        <w:t>EXW = 2</w:t>
      </w:r>
      <w:r w:rsidR="00BC58B5">
        <w:rPr>
          <w:rFonts w:ascii="Arial" w:hAnsi="Arial" w:cs="Arial"/>
          <w:bCs/>
          <w:sz w:val="24"/>
          <w:szCs w:val="24"/>
        </w:rPr>
        <w:t xml:space="preserve"> </w:t>
      </w:r>
      <w:r w:rsidR="00FD17F4" w:rsidRPr="00F56E90">
        <w:rPr>
          <w:rFonts w:ascii="Arial" w:hAnsi="Arial" w:cs="Arial"/>
          <w:bCs/>
          <w:sz w:val="24"/>
          <w:szCs w:val="24"/>
        </w:rPr>
        <w:t>8</w:t>
      </w:r>
      <w:r w:rsidR="0026202C">
        <w:rPr>
          <w:rFonts w:ascii="Arial" w:hAnsi="Arial" w:cs="Arial"/>
          <w:bCs/>
          <w:sz w:val="24"/>
          <w:szCs w:val="24"/>
        </w:rPr>
        <w:t>67,</w:t>
      </w:r>
      <w:r w:rsidR="00B45A3C">
        <w:rPr>
          <w:rFonts w:ascii="Arial" w:hAnsi="Arial" w:cs="Arial"/>
          <w:bCs/>
          <w:sz w:val="24"/>
          <w:szCs w:val="24"/>
        </w:rPr>
        <w:t>51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BC58B5">
        <w:rPr>
          <w:rFonts w:ascii="Arial" w:hAnsi="Arial" w:cs="Arial"/>
          <w:bCs/>
          <w:sz w:val="24"/>
          <w:szCs w:val="24"/>
        </w:rPr>
        <w:t>–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FD17F4" w:rsidRPr="00F56E90">
        <w:rPr>
          <w:rFonts w:ascii="Arial" w:hAnsi="Arial" w:cs="Arial"/>
          <w:bCs/>
          <w:sz w:val="24"/>
          <w:szCs w:val="24"/>
        </w:rPr>
        <w:t>1</w:t>
      </w:r>
      <w:r w:rsidR="00BC58B5">
        <w:rPr>
          <w:rFonts w:ascii="Arial" w:hAnsi="Arial" w:cs="Arial"/>
          <w:bCs/>
          <w:sz w:val="24"/>
          <w:szCs w:val="24"/>
        </w:rPr>
        <w:t xml:space="preserve"> </w:t>
      </w:r>
      <w:r w:rsidR="00FD17F4" w:rsidRPr="00F56E90">
        <w:rPr>
          <w:rFonts w:ascii="Arial" w:hAnsi="Arial" w:cs="Arial"/>
          <w:bCs/>
          <w:sz w:val="24"/>
          <w:szCs w:val="24"/>
        </w:rPr>
        <w:t>944</w:t>
      </w:r>
      <w:r w:rsidR="00FD17F4" w:rsidRPr="00786211">
        <w:rPr>
          <w:rFonts w:ascii="Arial" w:hAnsi="Arial" w:cs="Arial"/>
          <w:b/>
          <w:bCs/>
          <w:sz w:val="24"/>
          <w:szCs w:val="24"/>
        </w:rPr>
        <w:t xml:space="preserve">= </w:t>
      </w:r>
      <w:r w:rsidR="0026202C" w:rsidRPr="00786211">
        <w:rPr>
          <w:rFonts w:ascii="Arial" w:hAnsi="Arial" w:cs="Arial"/>
          <w:b/>
          <w:bCs/>
          <w:sz w:val="24"/>
          <w:szCs w:val="24"/>
        </w:rPr>
        <w:t>923,</w:t>
      </w:r>
      <w:r w:rsidR="00B45A3C" w:rsidRPr="00786211">
        <w:rPr>
          <w:rFonts w:ascii="Arial" w:hAnsi="Arial" w:cs="Arial"/>
          <w:b/>
          <w:bCs/>
          <w:sz w:val="24"/>
          <w:szCs w:val="24"/>
        </w:rPr>
        <w:t>51</w:t>
      </w:r>
      <w:r w:rsidR="00FD17F4" w:rsidRPr="00786211">
        <w:rPr>
          <w:rFonts w:ascii="Arial" w:hAnsi="Arial" w:cs="Arial"/>
          <w:b/>
          <w:bCs/>
          <w:sz w:val="24"/>
          <w:szCs w:val="24"/>
        </w:rPr>
        <w:t xml:space="preserve"> </w:t>
      </w:r>
      <w:r w:rsidR="00513837" w:rsidRPr="00786211">
        <w:rPr>
          <w:rFonts w:ascii="Arial" w:hAnsi="Arial" w:cs="Arial"/>
          <w:b/>
          <w:bCs/>
          <w:sz w:val="24"/>
          <w:szCs w:val="24"/>
        </w:rPr>
        <w:t>EUR</w:t>
      </w:r>
      <w:r w:rsidRPr="00344307">
        <w:rPr>
          <w:rFonts w:ascii="Arial" w:hAnsi="Arial" w:cs="Arial"/>
          <w:bCs/>
          <w:color w:val="FF0000"/>
          <w:sz w:val="24"/>
          <w:szCs w:val="24"/>
        </w:rPr>
        <w:t xml:space="preserve"> (1 point)</w:t>
      </w:r>
      <w:r w:rsidR="00513837">
        <w:rPr>
          <w:rFonts w:ascii="Arial" w:hAnsi="Arial" w:cs="Arial"/>
          <w:bCs/>
          <w:sz w:val="24"/>
          <w:szCs w:val="24"/>
        </w:rPr>
        <w:t xml:space="preserve"> </w:t>
      </w:r>
    </w:p>
    <w:p w14:paraId="70560D27" w14:textId="77777777" w:rsidR="00FD17F4" w:rsidRPr="00805CB2" w:rsidRDefault="00513837" w:rsidP="00786211">
      <w:pPr>
        <w:pStyle w:val="Paragraphedeliste1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</w:t>
      </w:r>
      <w:r w:rsidR="00FD17F4" w:rsidRPr="00786211">
        <w:rPr>
          <w:rFonts w:ascii="Arial" w:hAnsi="Arial" w:cs="Arial"/>
          <w:b/>
          <w:bCs/>
          <w:sz w:val="24"/>
          <w:szCs w:val="24"/>
        </w:rPr>
        <w:t>4</w:t>
      </w:r>
      <w:r w:rsidR="0026202C" w:rsidRPr="00786211">
        <w:rPr>
          <w:rFonts w:ascii="Arial" w:hAnsi="Arial" w:cs="Arial"/>
          <w:b/>
          <w:bCs/>
          <w:sz w:val="24"/>
          <w:szCs w:val="24"/>
        </w:rPr>
        <w:t>7,5</w:t>
      </w:r>
      <w:r w:rsidR="00304ED7" w:rsidRPr="00786211">
        <w:rPr>
          <w:rFonts w:ascii="Arial" w:hAnsi="Arial" w:cs="Arial"/>
          <w:b/>
          <w:bCs/>
          <w:sz w:val="24"/>
          <w:szCs w:val="24"/>
        </w:rPr>
        <w:t>%</w:t>
      </w:r>
      <w:r w:rsidR="00FD17F4" w:rsidRPr="00786211">
        <w:rPr>
          <w:rFonts w:ascii="Arial" w:hAnsi="Arial" w:cs="Arial"/>
          <w:b/>
          <w:bCs/>
          <w:sz w:val="24"/>
          <w:szCs w:val="24"/>
        </w:rPr>
        <w:t xml:space="preserve"> de EXW</w:t>
      </w:r>
      <w:r w:rsidR="00FD17F4" w:rsidRPr="00805CB2">
        <w:rPr>
          <w:rFonts w:ascii="Arial" w:hAnsi="Arial" w:cs="Arial"/>
          <w:bCs/>
          <w:sz w:val="24"/>
          <w:szCs w:val="24"/>
        </w:rPr>
        <w:t>)</w:t>
      </w:r>
      <w:r w:rsidR="004C1A9C" w:rsidRPr="00344307">
        <w:rPr>
          <w:rFonts w:ascii="Arial" w:hAnsi="Arial" w:cs="Arial"/>
          <w:bCs/>
          <w:color w:val="FF0000"/>
          <w:sz w:val="24"/>
          <w:szCs w:val="24"/>
        </w:rPr>
        <w:t xml:space="preserve"> (1 point)</w:t>
      </w:r>
    </w:p>
    <w:p w14:paraId="304384C9" w14:textId="77777777" w:rsidR="00FD17F4" w:rsidRPr="00F56E90" w:rsidRDefault="00FD17F4" w:rsidP="00A67E09">
      <w:pPr>
        <w:pStyle w:val="Paragraphedeliste1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949D0FD" w14:textId="77777777" w:rsidR="008B2BB6" w:rsidRPr="00786211" w:rsidRDefault="008B2BB6" w:rsidP="00786211">
      <w:pPr>
        <w:pStyle w:val="Paragraphedeliste1"/>
        <w:spacing w:after="12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786211">
        <w:rPr>
          <w:rFonts w:ascii="Arial" w:hAnsi="Arial" w:cs="Arial"/>
          <w:b/>
          <w:bCs/>
          <w:sz w:val="24"/>
          <w:szCs w:val="24"/>
          <w:u w:val="single"/>
        </w:rPr>
        <w:t>Transitaire DIMOTRANS</w:t>
      </w:r>
      <w:r w:rsidR="00786211">
        <w:rPr>
          <w:rFonts w:ascii="Arial" w:hAnsi="Arial" w:cs="Arial"/>
          <w:b/>
          <w:bCs/>
          <w:sz w:val="24"/>
          <w:szCs w:val="24"/>
          <w:u w:val="single"/>
        </w:rPr>
        <w:t xml:space="preserve"> : </w:t>
      </w:r>
      <w:r w:rsidRPr="00805CB2">
        <w:rPr>
          <w:rFonts w:ascii="Arial" w:hAnsi="Arial" w:cs="Arial"/>
          <w:bCs/>
          <w:sz w:val="24"/>
          <w:szCs w:val="24"/>
        </w:rPr>
        <w:t>Cotation CIP Aéroport de Dubaï</w:t>
      </w:r>
    </w:p>
    <w:tbl>
      <w:tblPr>
        <w:tblW w:w="4540" w:type="pct"/>
        <w:jc w:val="center"/>
        <w:tblLayout w:type="fixed"/>
        <w:tblLook w:val="0000" w:firstRow="0" w:lastRow="0" w:firstColumn="0" w:lastColumn="0" w:noHBand="0" w:noVBand="0"/>
      </w:tblPr>
      <w:tblGrid>
        <w:gridCol w:w="3328"/>
        <w:gridCol w:w="3604"/>
        <w:gridCol w:w="2324"/>
      </w:tblGrid>
      <w:tr w:rsidR="008B2BB6" w:rsidRPr="00805CB2" w14:paraId="1BC23D0B" w14:textId="77777777" w:rsidTr="00D7394A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335B5" w14:textId="77777777" w:rsidR="008B2BB6" w:rsidRPr="00805CB2" w:rsidRDefault="008B2BB6" w:rsidP="00987512">
            <w:pPr>
              <w:pStyle w:val="Paragraphedeliste1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5CB2">
              <w:rPr>
                <w:rFonts w:ascii="Arial" w:hAnsi="Arial" w:cs="Arial"/>
                <w:b/>
                <w:bCs/>
                <w:sz w:val="24"/>
                <w:szCs w:val="24"/>
              </w:rPr>
              <w:t>Libellés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01249" w14:textId="77777777" w:rsidR="008B2BB6" w:rsidRPr="00805CB2" w:rsidRDefault="008B2BB6" w:rsidP="00987512">
            <w:pPr>
              <w:pStyle w:val="Paragraphedeliste1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5CB2">
              <w:rPr>
                <w:rFonts w:ascii="Arial" w:hAnsi="Arial" w:cs="Arial"/>
                <w:b/>
                <w:bCs/>
                <w:sz w:val="24"/>
                <w:szCs w:val="24"/>
              </w:rPr>
              <w:t>Détails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A3078" w14:textId="77777777" w:rsidR="008B2BB6" w:rsidRPr="00805CB2" w:rsidRDefault="008B2BB6" w:rsidP="00987512">
            <w:pPr>
              <w:pStyle w:val="Paragraphedeliste1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05C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Montants en EUR </w:t>
            </w:r>
          </w:p>
        </w:tc>
      </w:tr>
      <w:tr w:rsidR="008B2BB6" w:rsidRPr="004C1A9C" w14:paraId="5AE06DFD" w14:textId="77777777" w:rsidTr="00D7394A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C937C" w14:textId="77777777" w:rsidR="008B2BB6" w:rsidRPr="004C1A9C" w:rsidRDefault="008B2BB6" w:rsidP="00987512">
            <w:pPr>
              <w:pStyle w:val="Paragraphedeliste1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1A9C">
              <w:rPr>
                <w:rFonts w:ascii="Arial" w:hAnsi="Arial" w:cs="Arial"/>
                <w:b/>
                <w:bCs/>
                <w:sz w:val="24"/>
                <w:szCs w:val="24"/>
              </w:rPr>
              <w:t>EXW UZOS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2B046" w14:textId="77777777" w:rsidR="008B2BB6" w:rsidRPr="004C1A9C" w:rsidRDefault="008B2BB6" w:rsidP="00987512">
            <w:pPr>
              <w:pStyle w:val="Paragraphedeliste1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1380F" w14:textId="77777777" w:rsidR="008B2BB6" w:rsidRPr="004C1A9C" w:rsidRDefault="008B2BB6" w:rsidP="00987512">
            <w:pPr>
              <w:pStyle w:val="Paragraphedeliste1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C1A9C">
              <w:rPr>
                <w:rFonts w:ascii="Arial" w:hAnsi="Arial" w:cs="Arial"/>
                <w:b/>
                <w:bCs/>
                <w:sz w:val="24"/>
                <w:szCs w:val="24"/>
              </w:rPr>
              <w:t>1 944</w:t>
            </w:r>
          </w:p>
        </w:tc>
      </w:tr>
      <w:tr w:rsidR="008B2BB6" w:rsidRPr="00F56E90" w14:paraId="39C36DBF" w14:textId="77777777" w:rsidTr="00D7394A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87B3E" w14:textId="77777777" w:rsidR="008B2BB6" w:rsidRPr="00F56E90" w:rsidRDefault="008B2BB6" w:rsidP="00987512">
            <w:pPr>
              <w:pStyle w:val="Paragraphedeliste1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56E90">
              <w:rPr>
                <w:rFonts w:ascii="Arial" w:hAnsi="Arial" w:cs="Arial"/>
                <w:bCs/>
                <w:sz w:val="24"/>
                <w:szCs w:val="24"/>
              </w:rPr>
              <w:t xml:space="preserve">Fret aérien </w:t>
            </w:r>
            <w:r w:rsidR="009C06E8">
              <w:rPr>
                <w:rFonts w:ascii="Arial" w:hAnsi="Arial" w:cs="Arial"/>
                <w:bCs/>
                <w:sz w:val="24"/>
                <w:szCs w:val="24"/>
              </w:rPr>
              <w:t>assuré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CEEC9" w14:textId="77777777" w:rsidR="008B2BB6" w:rsidRPr="00F56E90" w:rsidRDefault="008B2BB6" w:rsidP="00987512">
            <w:pPr>
              <w:pStyle w:val="Paragraphedeliste1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17933" w14:textId="77777777" w:rsidR="008B2BB6" w:rsidRPr="00F56E90" w:rsidRDefault="009762C5" w:rsidP="00987512">
            <w:pPr>
              <w:pStyle w:val="Paragraphedeliste1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679,36</w:t>
            </w:r>
          </w:p>
        </w:tc>
      </w:tr>
      <w:tr w:rsidR="008B2BB6" w:rsidRPr="00786211" w14:paraId="65F137C3" w14:textId="77777777" w:rsidTr="00D7394A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61886" w14:textId="77777777" w:rsidR="008B2BB6" w:rsidRPr="00786211" w:rsidRDefault="008B2BB6" w:rsidP="00987512">
            <w:pPr>
              <w:pStyle w:val="Paragraphedeliste1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6211">
              <w:rPr>
                <w:rFonts w:ascii="Arial" w:hAnsi="Arial" w:cs="Arial"/>
                <w:bCs/>
                <w:sz w:val="24"/>
                <w:szCs w:val="24"/>
              </w:rPr>
              <w:t>CIP Aéroport de Dubaï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781E2" w14:textId="77777777" w:rsidR="008B2BB6" w:rsidRPr="00786211" w:rsidRDefault="008B2BB6" w:rsidP="00987512">
            <w:pPr>
              <w:pStyle w:val="Paragraphedeliste1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E6D3B" w14:textId="77777777" w:rsidR="008B2BB6" w:rsidRPr="00786211" w:rsidRDefault="008B2BB6" w:rsidP="00987512">
            <w:pPr>
              <w:pStyle w:val="Paragraphedeliste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211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D7394A" w:rsidRPr="00786211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786211">
              <w:rPr>
                <w:rFonts w:ascii="Arial" w:hAnsi="Arial" w:cs="Arial"/>
                <w:bCs/>
                <w:sz w:val="24"/>
                <w:szCs w:val="24"/>
              </w:rPr>
              <w:t>623,36</w:t>
            </w:r>
          </w:p>
        </w:tc>
      </w:tr>
    </w:tbl>
    <w:p w14:paraId="71F5310B" w14:textId="64AB1E4A" w:rsidR="00786211" w:rsidRDefault="009762C5" w:rsidP="00786211">
      <w:pPr>
        <w:pStyle w:val="Paragraphedeliste1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786211">
        <w:rPr>
          <w:rFonts w:ascii="Arial" w:hAnsi="Arial" w:cs="Arial"/>
          <w:b/>
          <w:bCs/>
          <w:sz w:val="24"/>
          <w:szCs w:val="24"/>
        </w:rPr>
        <w:lastRenderedPageBreak/>
        <w:t>Coûts logistiques</w:t>
      </w:r>
      <w:r w:rsidRPr="00F56E90">
        <w:rPr>
          <w:rFonts w:ascii="Arial" w:hAnsi="Arial" w:cs="Arial"/>
          <w:bCs/>
          <w:sz w:val="24"/>
          <w:szCs w:val="24"/>
        </w:rPr>
        <w:t xml:space="preserve"> = CIP </w:t>
      </w:r>
      <w:r w:rsidR="004C1A9C">
        <w:rPr>
          <w:rFonts w:ascii="Arial" w:hAnsi="Arial" w:cs="Arial"/>
          <w:bCs/>
          <w:sz w:val="24"/>
          <w:szCs w:val="24"/>
        </w:rPr>
        <w:t xml:space="preserve">- </w:t>
      </w:r>
      <w:r w:rsidRPr="00F56E90">
        <w:rPr>
          <w:rFonts w:ascii="Arial" w:hAnsi="Arial" w:cs="Arial"/>
          <w:bCs/>
          <w:sz w:val="24"/>
          <w:szCs w:val="24"/>
        </w:rPr>
        <w:t>EXW = 2</w:t>
      </w:r>
      <w:r w:rsidR="0095225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623,36 </w:t>
      </w:r>
      <w:r w:rsidR="00952253">
        <w:rPr>
          <w:rFonts w:ascii="Arial" w:hAnsi="Arial" w:cs="Arial"/>
          <w:bCs/>
          <w:sz w:val="24"/>
          <w:szCs w:val="24"/>
        </w:rPr>
        <w:t>–</w:t>
      </w:r>
      <w:r w:rsidR="004C1A9C">
        <w:rPr>
          <w:rFonts w:ascii="Arial" w:hAnsi="Arial" w:cs="Arial"/>
          <w:bCs/>
          <w:sz w:val="24"/>
          <w:szCs w:val="24"/>
        </w:rPr>
        <w:t xml:space="preserve"> </w:t>
      </w:r>
      <w:r w:rsidRPr="00F56E90">
        <w:rPr>
          <w:rFonts w:ascii="Arial" w:hAnsi="Arial" w:cs="Arial"/>
          <w:bCs/>
          <w:sz w:val="24"/>
          <w:szCs w:val="24"/>
        </w:rPr>
        <w:t>1</w:t>
      </w:r>
      <w:r w:rsidR="00952253">
        <w:rPr>
          <w:rFonts w:ascii="Arial" w:hAnsi="Arial" w:cs="Arial"/>
          <w:bCs/>
          <w:sz w:val="24"/>
          <w:szCs w:val="24"/>
        </w:rPr>
        <w:t> </w:t>
      </w:r>
      <w:r w:rsidRPr="00F56E90">
        <w:rPr>
          <w:rFonts w:ascii="Arial" w:hAnsi="Arial" w:cs="Arial"/>
          <w:bCs/>
          <w:sz w:val="24"/>
          <w:szCs w:val="24"/>
        </w:rPr>
        <w:t>944</w:t>
      </w:r>
      <w:r w:rsidR="00952253">
        <w:rPr>
          <w:rFonts w:ascii="Arial" w:hAnsi="Arial" w:cs="Arial"/>
          <w:bCs/>
          <w:sz w:val="24"/>
          <w:szCs w:val="24"/>
        </w:rPr>
        <w:t xml:space="preserve"> </w:t>
      </w:r>
      <w:r w:rsidRPr="00F56E90">
        <w:rPr>
          <w:rFonts w:ascii="Arial" w:hAnsi="Arial" w:cs="Arial"/>
          <w:bCs/>
          <w:sz w:val="24"/>
          <w:szCs w:val="24"/>
        </w:rPr>
        <w:t xml:space="preserve">= </w:t>
      </w:r>
      <w:r w:rsidRPr="00786211">
        <w:rPr>
          <w:rFonts w:ascii="Arial" w:hAnsi="Arial" w:cs="Arial"/>
          <w:b/>
          <w:bCs/>
          <w:sz w:val="24"/>
          <w:szCs w:val="24"/>
        </w:rPr>
        <w:t>679,36</w:t>
      </w:r>
      <w:r w:rsidR="004B1453" w:rsidRPr="00786211">
        <w:rPr>
          <w:rFonts w:ascii="Arial" w:hAnsi="Arial" w:cs="Arial"/>
          <w:b/>
          <w:bCs/>
          <w:sz w:val="24"/>
          <w:szCs w:val="24"/>
        </w:rPr>
        <w:t xml:space="preserve"> EUR</w:t>
      </w:r>
      <w:r w:rsidR="004C1A9C" w:rsidRPr="00344307">
        <w:rPr>
          <w:rFonts w:ascii="Arial" w:hAnsi="Arial" w:cs="Arial"/>
          <w:bCs/>
          <w:color w:val="FF0000"/>
          <w:sz w:val="24"/>
          <w:szCs w:val="24"/>
        </w:rPr>
        <w:t xml:space="preserve"> (</w:t>
      </w:r>
      <w:r w:rsidR="008C67F6">
        <w:rPr>
          <w:rFonts w:ascii="Arial" w:hAnsi="Arial" w:cs="Arial"/>
          <w:bCs/>
          <w:color w:val="FF0000"/>
          <w:sz w:val="24"/>
          <w:szCs w:val="24"/>
        </w:rPr>
        <w:t xml:space="preserve">0,5 </w:t>
      </w:r>
      <w:r w:rsidR="004C1A9C" w:rsidRPr="00344307">
        <w:rPr>
          <w:rFonts w:ascii="Arial" w:hAnsi="Arial" w:cs="Arial"/>
          <w:bCs/>
          <w:color w:val="FF0000"/>
          <w:sz w:val="24"/>
          <w:szCs w:val="24"/>
        </w:rPr>
        <w:t>point)</w:t>
      </w:r>
      <w:r w:rsidR="004B1453" w:rsidRPr="00805CB2">
        <w:rPr>
          <w:rFonts w:ascii="Arial" w:hAnsi="Arial" w:cs="Arial"/>
          <w:bCs/>
          <w:sz w:val="24"/>
          <w:szCs w:val="24"/>
        </w:rPr>
        <w:t xml:space="preserve"> </w:t>
      </w:r>
    </w:p>
    <w:p w14:paraId="666760D7" w14:textId="06C68539" w:rsidR="008C11A6" w:rsidRPr="00805CB2" w:rsidRDefault="004B1453" w:rsidP="00786211">
      <w:pPr>
        <w:pStyle w:val="Paragraphedeliste1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786211">
        <w:rPr>
          <w:rFonts w:ascii="Arial" w:hAnsi="Arial" w:cs="Arial"/>
          <w:b/>
          <w:bCs/>
          <w:sz w:val="24"/>
          <w:szCs w:val="24"/>
        </w:rPr>
        <w:t>(</w:t>
      </w:r>
      <w:r w:rsidR="004C1A9C" w:rsidRPr="00786211">
        <w:rPr>
          <w:rFonts w:ascii="Arial" w:hAnsi="Arial" w:cs="Arial"/>
          <w:b/>
          <w:bCs/>
          <w:sz w:val="24"/>
          <w:szCs w:val="24"/>
        </w:rPr>
        <w:t>34,9</w:t>
      </w:r>
      <w:r w:rsidR="00304ED7" w:rsidRPr="00786211">
        <w:rPr>
          <w:rFonts w:ascii="Arial" w:hAnsi="Arial" w:cs="Arial"/>
          <w:b/>
          <w:bCs/>
          <w:sz w:val="24"/>
          <w:szCs w:val="24"/>
        </w:rPr>
        <w:t>5%</w:t>
      </w:r>
      <w:r w:rsidR="009762C5" w:rsidRPr="00786211">
        <w:rPr>
          <w:rFonts w:ascii="Arial" w:hAnsi="Arial" w:cs="Arial"/>
          <w:b/>
          <w:bCs/>
          <w:sz w:val="24"/>
          <w:szCs w:val="24"/>
        </w:rPr>
        <w:t xml:space="preserve"> de EXW</w:t>
      </w:r>
      <w:r w:rsidR="009762C5" w:rsidRPr="00805CB2">
        <w:rPr>
          <w:rFonts w:ascii="Arial" w:hAnsi="Arial" w:cs="Arial"/>
          <w:bCs/>
          <w:sz w:val="24"/>
          <w:szCs w:val="24"/>
        </w:rPr>
        <w:t>)</w:t>
      </w:r>
      <w:r w:rsidR="004C1A9C" w:rsidRPr="00344307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="008C11A6" w:rsidRPr="00344307">
        <w:rPr>
          <w:rFonts w:ascii="Arial" w:hAnsi="Arial" w:cs="Arial"/>
          <w:bCs/>
          <w:color w:val="FF0000"/>
          <w:sz w:val="24"/>
          <w:szCs w:val="24"/>
        </w:rPr>
        <w:t>(</w:t>
      </w:r>
      <w:r w:rsidR="008C67F6">
        <w:rPr>
          <w:rFonts w:ascii="Arial" w:hAnsi="Arial" w:cs="Arial"/>
          <w:bCs/>
          <w:color w:val="FF0000"/>
          <w:sz w:val="24"/>
          <w:szCs w:val="24"/>
        </w:rPr>
        <w:t>0,5</w:t>
      </w:r>
      <w:r w:rsidR="008C11A6" w:rsidRPr="00344307">
        <w:rPr>
          <w:rFonts w:ascii="Arial" w:hAnsi="Arial" w:cs="Arial"/>
          <w:bCs/>
          <w:color w:val="FF0000"/>
          <w:sz w:val="24"/>
          <w:szCs w:val="24"/>
        </w:rPr>
        <w:t xml:space="preserve"> point)</w:t>
      </w:r>
    </w:p>
    <w:p w14:paraId="26FAFD09" w14:textId="77777777" w:rsidR="00786211" w:rsidRDefault="00786211" w:rsidP="00A67E09">
      <w:pPr>
        <w:pStyle w:val="Paragraphedeliste1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89BB550" w14:textId="77777777" w:rsidR="008C67F6" w:rsidRDefault="008B2BB6" w:rsidP="00A67E09">
      <w:pPr>
        <w:pStyle w:val="Paragraphedeliste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56E90">
        <w:rPr>
          <w:rFonts w:ascii="Arial" w:hAnsi="Arial" w:cs="Arial"/>
          <w:b/>
          <w:bCs/>
          <w:sz w:val="24"/>
          <w:szCs w:val="24"/>
        </w:rPr>
        <w:t>Comparaison des deux transitaires</w:t>
      </w:r>
      <w:r w:rsidR="00786211">
        <w:rPr>
          <w:rFonts w:ascii="Arial" w:hAnsi="Arial" w:cs="Arial"/>
          <w:b/>
          <w:bCs/>
          <w:sz w:val="24"/>
          <w:szCs w:val="24"/>
        </w:rPr>
        <w:t> </w:t>
      </w:r>
      <w:r w:rsidR="00786211" w:rsidRPr="00344307">
        <w:rPr>
          <w:rFonts w:ascii="Arial" w:hAnsi="Arial" w:cs="Arial"/>
          <w:bCs/>
          <w:color w:val="FF0000"/>
          <w:sz w:val="24"/>
          <w:szCs w:val="24"/>
        </w:rPr>
        <w:t>(</w:t>
      </w:r>
      <w:r w:rsidR="008C67F6">
        <w:rPr>
          <w:rFonts w:ascii="Arial" w:hAnsi="Arial" w:cs="Arial"/>
          <w:bCs/>
          <w:color w:val="FF0000"/>
          <w:sz w:val="24"/>
          <w:szCs w:val="24"/>
        </w:rPr>
        <w:t>3</w:t>
      </w:r>
      <w:r w:rsidR="00786211" w:rsidRPr="00344307">
        <w:rPr>
          <w:rFonts w:ascii="Arial" w:hAnsi="Arial" w:cs="Arial"/>
          <w:bCs/>
          <w:color w:val="FF0000"/>
          <w:sz w:val="24"/>
          <w:szCs w:val="24"/>
        </w:rPr>
        <w:t xml:space="preserve"> point</w:t>
      </w:r>
      <w:r w:rsidR="00786211">
        <w:rPr>
          <w:rFonts w:ascii="Arial" w:hAnsi="Arial" w:cs="Arial"/>
          <w:bCs/>
          <w:color w:val="FF0000"/>
          <w:sz w:val="24"/>
          <w:szCs w:val="24"/>
        </w:rPr>
        <w:t>s</w:t>
      </w:r>
      <w:r w:rsidR="00786211" w:rsidRPr="00344307">
        <w:rPr>
          <w:rFonts w:ascii="Arial" w:hAnsi="Arial" w:cs="Arial"/>
          <w:bCs/>
          <w:color w:val="FF0000"/>
          <w:sz w:val="24"/>
          <w:szCs w:val="24"/>
        </w:rPr>
        <w:t>)</w:t>
      </w:r>
      <w:r w:rsidR="00786211">
        <w:rPr>
          <w:rFonts w:ascii="Arial" w:hAnsi="Arial" w:cs="Arial"/>
          <w:bCs/>
          <w:color w:val="FF0000"/>
          <w:sz w:val="24"/>
          <w:szCs w:val="24"/>
        </w:rPr>
        <w:t xml:space="preserve"> : </w:t>
      </w:r>
      <w:r w:rsidRPr="00805CB2">
        <w:rPr>
          <w:rFonts w:ascii="Arial" w:hAnsi="Arial" w:cs="Arial"/>
          <w:bCs/>
          <w:sz w:val="24"/>
          <w:szCs w:val="24"/>
        </w:rPr>
        <w:t>S</w:t>
      </w:r>
      <w:r w:rsidRPr="00F56E90">
        <w:rPr>
          <w:rFonts w:ascii="Arial" w:hAnsi="Arial" w:cs="Arial"/>
          <w:sz w:val="24"/>
          <w:szCs w:val="24"/>
        </w:rPr>
        <w:t>DV est à la fois plus cher</w:t>
      </w:r>
      <w:r w:rsidR="009762C5">
        <w:rPr>
          <w:rFonts w:ascii="Arial" w:hAnsi="Arial" w:cs="Arial"/>
          <w:sz w:val="24"/>
          <w:szCs w:val="24"/>
        </w:rPr>
        <w:t xml:space="preserve"> puisque le co</w:t>
      </w:r>
      <w:r w:rsidR="00805CB2">
        <w:rPr>
          <w:rFonts w:ascii="Arial" w:hAnsi="Arial" w:cs="Arial"/>
          <w:sz w:val="24"/>
          <w:szCs w:val="24"/>
        </w:rPr>
        <w:t>û</w:t>
      </w:r>
      <w:r w:rsidR="009762C5">
        <w:rPr>
          <w:rFonts w:ascii="Arial" w:hAnsi="Arial" w:cs="Arial"/>
          <w:sz w:val="24"/>
          <w:szCs w:val="24"/>
        </w:rPr>
        <w:t>t logistique représente 47,5</w:t>
      </w:r>
      <w:r w:rsidR="00BC58B5">
        <w:rPr>
          <w:rFonts w:ascii="Arial" w:hAnsi="Arial" w:cs="Arial"/>
          <w:sz w:val="24"/>
          <w:szCs w:val="24"/>
        </w:rPr>
        <w:t> </w:t>
      </w:r>
      <w:r w:rsidR="009762C5">
        <w:rPr>
          <w:rFonts w:ascii="Arial" w:hAnsi="Arial" w:cs="Arial"/>
          <w:sz w:val="24"/>
          <w:szCs w:val="24"/>
        </w:rPr>
        <w:t>% de la valeur EXW contre 34,94</w:t>
      </w:r>
      <w:r w:rsidR="00BC58B5">
        <w:rPr>
          <w:rFonts w:ascii="Arial" w:hAnsi="Arial" w:cs="Arial"/>
          <w:sz w:val="24"/>
          <w:szCs w:val="24"/>
        </w:rPr>
        <w:t> </w:t>
      </w:r>
      <w:r w:rsidR="009762C5">
        <w:rPr>
          <w:rFonts w:ascii="Arial" w:hAnsi="Arial" w:cs="Arial"/>
          <w:sz w:val="24"/>
          <w:szCs w:val="24"/>
        </w:rPr>
        <w:t>%</w:t>
      </w:r>
      <w:r w:rsidRPr="00F56E90">
        <w:rPr>
          <w:rFonts w:ascii="Arial" w:hAnsi="Arial" w:cs="Arial"/>
          <w:sz w:val="24"/>
          <w:szCs w:val="24"/>
        </w:rPr>
        <w:t xml:space="preserve">, plus lent </w:t>
      </w:r>
      <w:r w:rsidR="008C67F6">
        <w:rPr>
          <w:rFonts w:ascii="Arial" w:hAnsi="Arial" w:cs="Arial"/>
          <w:sz w:val="24"/>
          <w:szCs w:val="24"/>
        </w:rPr>
        <w:t xml:space="preserve">(or la commande est urgente) </w:t>
      </w:r>
      <w:r w:rsidRPr="00F56E90">
        <w:rPr>
          <w:rFonts w:ascii="Arial" w:hAnsi="Arial" w:cs="Arial"/>
          <w:sz w:val="24"/>
          <w:szCs w:val="24"/>
        </w:rPr>
        <w:t xml:space="preserve">et </w:t>
      </w:r>
      <w:r w:rsidR="004B1453">
        <w:rPr>
          <w:rFonts w:ascii="Arial" w:hAnsi="Arial" w:cs="Arial"/>
          <w:sz w:val="24"/>
          <w:szCs w:val="24"/>
        </w:rPr>
        <w:t xml:space="preserve">plus risqué </w:t>
      </w:r>
      <w:r w:rsidRPr="00F56E90">
        <w:rPr>
          <w:rFonts w:ascii="Arial" w:hAnsi="Arial" w:cs="Arial"/>
          <w:sz w:val="24"/>
          <w:szCs w:val="24"/>
        </w:rPr>
        <w:t xml:space="preserve">avec </w:t>
      </w:r>
      <w:r w:rsidR="009762C5">
        <w:rPr>
          <w:rFonts w:ascii="Arial" w:hAnsi="Arial" w:cs="Arial"/>
          <w:sz w:val="24"/>
          <w:szCs w:val="24"/>
        </w:rPr>
        <w:t>une</w:t>
      </w:r>
      <w:r w:rsidRPr="00F56E90">
        <w:rPr>
          <w:rFonts w:ascii="Arial" w:hAnsi="Arial" w:cs="Arial"/>
          <w:sz w:val="24"/>
          <w:szCs w:val="24"/>
        </w:rPr>
        <w:t xml:space="preserve"> rupture de charge </w:t>
      </w:r>
      <w:r w:rsidR="009762C5">
        <w:rPr>
          <w:rFonts w:ascii="Arial" w:hAnsi="Arial" w:cs="Arial"/>
          <w:sz w:val="24"/>
          <w:szCs w:val="24"/>
        </w:rPr>
        <w:t>supplémentaire.</w:t>
      </w:r>
      <w:r w:rsidR="008C67F6">
        <w:rPr>
          <w:rFonts w:ascii="Arial" w:hAnsi="Arial" w:cs="Arial"/>
          <w:sz w:val="24"/>
          <w:szCs w:val="24"/>
        </w:rPr>
        <w:t xml:space="preserve"> </w:t>
      </w:r>
    </w:p>
    <w:p w14:paraId="05CA0F73" w14:textId="371DD0C3" w:rsidR="008B2BB6" w:rsidRDefault="00805CB2" w:rsidP="00A67E09">
      <w:pPr>
        <w:pStyle w:val="Paragraphedeliste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8B2BB6" w:rsidRPr="00F56E90">
        <w:rPr>
          <w:rFonts w:ascii="Arial" w:hAnsi="Arial" w:cs="Arial"/>
          <w:sz w:val="24"/>
          <w:szCs w:val="24"/>
        </w:rPr>
        <w:t>l faut donc conserver son transitaire habituel DIMOTRANS</w:t>
      </w:r>
      <w:r w:rsidR="004C1A9C">
        <w:rPr>
          <w:rFonts w:ascii="Arial" w:hAnsi="Arial" w:cs="Arial"/>
          <w:sz w:val="24"/>
          <w:szCs w:val="24"/>
        </w:rPr>
        <w:t xml:space="preserve">. </w:t>
      </w:r>
      <w:r w:rsidR="008C67F6" w:rsidRPr="008C67F6">
        <w:rPr>
          <w:rFonts w:ascii="Arial" w:hAnsi="Arial" w:cs="Arial"/>
          <w:color w:val="FF0000"/>
          <w:sz w:val="24"/>
          <w:szCs w:val="24"/>
        </w:rPr>
        <w:t>(1 point)</w:t>
      </w:r>
    </w:p>
    <w:p w14:paraId="33BF65B3" w14:textId="77777777" w:rsidR="008B2BB6" w:rsidRDefault="004C1A9C" w:rsidP="00A67E09">
      <w:pPr>
        <w:pStyle w:val="Paragraphedeliste1"/>
        <w:spacing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4C1A9C">
        <w:rPr>
          <w:rFonts w:ascii="Arial" w:hAnsi="Arial" w:cs="Arial"/>
          <w:bCs/>
          <w:sz w:val="24"/>
          <w:szCs w:val="24"/>
        </w:rPr>
        <w:t>C</w:t>
      </w:r>
      <w:r w:rsidR="008B2BB6" w:rsidRPr="00805CB2">
        <w:rPr>
          <w:rFonts w:ascii="Arial" w:hAnsi="Arial" w:cs="Arial"/>
          <w:bCs/>
          <w:sz w:val="24"/>
          <w:szCs w:val="24"/>
        </w:rPr>
        <w:t>e coût est assez élevé mais pour c</w:t>
      </w:r>
      <w:r w:rsidR="00805CB2">
        <w:rPr>
          <w:rFonts w:ascii="Arial" w:hAnsi="Arial" w:cs="Arial"/>
          <w:bCs/>
          <w:sz w:val="24"/>
          <w:szCs w:val="24"/>
        </w:rPr>
        <w:t>e type de produit haut de gamme</w:t>
      </w:r>
      <w:r w:rsidR="008B2BB6" w:rsidRPr="00805CB2">
        <w:rPr>
          <w:rFonts w:ascii="Arial" w:hAnsi="Arial" w:cs="Arial"/>
          <w:bCs/>
          <w:sz w:val="24"/>
          <w:szCs w:val="24"/>
        </w:rPr>
        <w:t>, l’envoi en maritime ne serait pas adapté. Donc il s’agit d’un choix cohérent.</w:t>
      </w:r>
      <w:r w:rsidR="007E4FA3">
        <w:rPr>
          <w:rFonts w:ascii="Arial" w:hAnsi="Arial" w:cs="Arial"/>
          <w:bCs/>
          <w:sz w:val="24"/>
          <w:szCs w:val="24"/>
        </w:rPr>
        <w:t xml:space="preserve"> </w:t>
      </w:r>
      <w:r w:rsidR="007E4FA3">
        <w:rPr>
          <w:rFonts w:ascii="Arial" w:hAnsi="Arial" w:cs="Arial"/>
          <w:bCs/>
          <w:color w:val="FF0000"/>
          <w:sz w:val="24"/>
          <w:szCs w:val="24"/>
        </w:rPr>
        <w:t>(B</w:t>
      </w:r>
      <w:r w:rsidR="007E4FA3" w:rsidRPr="007E4FA3">
        <w:rPr>
          <w:rFonts w:ascii="Arial" w:hAnsi="Arial" w:cs="Arial"/>
          <w:bCs/>
          <w:color w:val="FF0000"/>
          <w:sz w:val="24"/>
          <w:szCs w:val="24"/>
        </w:rPr>
        <w:t>onus 1 point)</w:t>
      </w:r>
    </w:p>
    <w:p w14:paraId="50AD6356" w14:textId="77777777" w:rsidR="00A67E09" w:rsidRPr="00805CB2" w:rsidRDefault="00A67E09" w:rsidP="00A67E09">
      <w:pPr>
        <w:pStyle w:val="Paragraphedeliste1"/>
        <w:spacing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26C8B5E2" w14:textId="3FD12199" w:rsidR="003860B9" w:rsidRPr="003860B9" w:rsidRDefault="008B2BB6" w:rsidP="00A67E09">
      <w:pPr>
        <w:pStyle w:val="Paragraphedeliste1"/>
        <w:numPr>
          <w:ilvl w:val="1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after="0" w:line="240" w:lineRule="auto"/>
        <w:ind w:left="567" w:hanging="499"/>
        <w:jc w:val="both"/>
        <w:rPr>
          <w:rFonts w:ascii="Arial" w:hAnsi="Arial" w:cs="Arial"/>
          <w:bCs/>
          <w:sz w:val="24"/>
          <w:szCs w:val="24"/>
        </w:rPr>
      </w:pPr>
      <w:r w:rsidRPr="00F56E90">
        <w:rPr>
          <w:rFonts w:ascii="Arial" w:hAnsi="Arial" w:cs="Arial"/>
          <w:b/>
          <w:bCs/>
          <w:sz w:val="24"/>
          <w:szCs w:val="24"/>
        </w:rPr>
        <w:t xml:space="preserve">Expliquez l’intérêt pour </w:t>
      </w:r>
      <w:r w:rsidR="000D635A" w:rsidRPr="006C341E">
        <w:rPr>
          <w:rFonts w:ascii="Arial" w:hAnsi="Arial" w:cs="Arial"/>
          <w:b/>
          <w:bCs/>
          <w:sz w:val="24"/>
          <w:szCs w:val="24"/>
        </w:rPr>
        <w:t xml:space="preserve">la MAISON FRANCIS MIOT </w:t>
      </w:r>
      <w:r w:rsidRPr="00F56E90">
        <w:rPr>
          <w:rFonts w:ascii="Arial" w:hAnsi="Arial" w:cs="Arial"/>
          <w:b/>
          <w:bCs/>
          <w:sz w:val="24"/>
          <w:szCs w:val="24"/>
        </w:rPr>
        <w:t>d’</w:t>
      </w:r>
      <w:r w:rsidR="00344307">
        <w:rPr>
          <w:rFonts w:ascii="Arial" w:hAnsi="Arial" w:cs="Arial"/>
          <w:b/>
          <w:bCs/>
          <w:sz w:val="24"/>
          <w:szCs w:val="24"/>
        </w:rPr>
        <w:t>avoir souscrit cette assurance</w:t>
      </w:r>
      <w:r w:rsidRPr="00F56E90">
        <w:rPr>
          <w:rFonts w:ascii="Arial" w:hAnsi="Arial" w:cs="Arial"/>
          <w:b/>
          <w:bCs/>
          <w:sz w:val="24"/>
          <w:szCs w:val="24"/>
        </w:rPr>
        <w:t>.</w:t>
      </w:r>
      <w:r w:rsidR="004C1A9C" w:rsidRPr="004C1A9C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7CF65832" w14:textId="77777777" w:rsidR="008B2BB6" w:rsidRPr="004B1453" w:rsidRDefault="003860B9" w:rsidP="00A67E09">
      <w:pPr>
        <w:pStyle w:val="Paragraphedelis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ind w:left="567" w:hanging="49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ab/>
      </w:r>
      <w:r w:rsidR="00A67E09"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>UC61CP3 et 5</w:t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 w:rsidR="008C11A6">
        <w:rPr>
          <w:rFonts w:ascii="Arial" w:hAnsi="Arial" w:cs="Arial"/>
          <w:b/>
          <w:color w:val="FF0000"/>
          <w:sz w:val="24"/>
          <w:szCs w:val="24"/>
        </w:rPr>
        <w:t>5</w:t>
      </w:r>
      <w:r w:rsidR="004C1A9C" w:rsidRPr="004C1A9C">
        <w:rPr>
          <w:rFonts w:ascii="Arial" w:hAnsi="Arial" w:cs="Arial"/>
          <w:b/>
          <w:color w:val="FF0000"/>
          <w:sz w:val="24"/>
          <w:szCs w:val="24"/>
        </w:rPr>
        <w:t xml:space="preserve"> points</w:t>
      </w:r>
      <w:r w:rsidR="008B2BB6" w:rsidRPr="00F56E9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814CFF2" w14:textId="517A5E9D" w:rsidR="000D635A" w:rsidRDefault="000D635A" w:rsidP="00A67E09">
      <w:pPr>
        <w:pStyle w:val="Paragraphedeliste1"/>
        <w:spacing w:after="0" w:line="240" w:lineRule="auto"/>
        <w:ind w:left="425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14:paraId="5E8C95DC" w14:textId="3F09EE0E" w:rsidR="000D635A" w:rsidRPr="006C341E" w:rsidRDefault="000D635A" w:rsidP="00A67E09">
      <w:pPr>
        <w:pStyle w:val="Paragraphedeliste1"/>
        <w:spacing w:after="0" w:line="240" w:lineRule="auto"/>
        <w:ind w:left="425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6C341E">
        <w:rPr>
          <w:rFonts w:ascii="Arial" w:hAnsi="Arial" w:cs="Arial"/>
          <w:b/>
          <w:bCs/>
          <w:color w:val="FF0000"/>
          <w:sz w:val="24"/>
          <w:szCs w:val="24"/>
        </w:rPr>
        <w:t xml:space="preserve">2 points par idée dans la limite de 5 points </w:t>
      </w:r>
    </w:p>
    <w:p w14:paraId="1D3FACF4" w14:textId="77777777" w:rsidR="007E4FA3" w:rsidRDefault="007E4FA3" w:rsidP="00A67E09">
      <w:pPr>
        <w:pStyle w:val="Paragraphedeliste1"/>
        <w:spacing w:after="0" w:line="240" w:lineRule="auto"/>
        <w:ind w:left="425"/>
        <w:jc w:val="both"/>
        <w:rPr>
          <w:rFonts w:ascii="Arial" w:hAnsi="Arial" w:cs="Arial"/>
          <w:bCs/>
          <w:sz w:val="24"/>
          <w:szCs w:val="24"/>
        </w:rPr>
      </w:pPr>
    </w:p>
    <w:p w14:paraId="2EDAD792" w14:textId="77777777" w:rsidR="007E4FA3" w:rsidRDefault="005740DF" w:rsidP="001F7939">
      <w:pPr>
        <w:pStyle w:val="Paragraphedeliste1"/>
        <w:numPr>
          <w:ilvl w:val="0"/>
          <w:numId w:val="30"/>
        </w:numPr>
        <w:spacing w:after="0" w:line="240" w:lineRule="auto"/>
        <w:ind w:left="425" w:hanging="35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</w:t>
      </w:r>
      <w:r w:rsidR="008B2BB6" w:rsidRPr="00F56E90">
        <w:rPr>
          <w:rFonts w:ascii="Arial" w:hAnsi="Arial" w:cs="Arial"/>
          <w:bCs/>
          <w:sz w:val="24"/>
          <w:szCs w:val="24"/>
        </w:rPr>
        <w:t>nformation sur la solvabilité des clients</w:t>
      </w:r>
      <w:r w:rsidR="00304ED7">
        <w:rPr>
          <w:rFonts w:ascii="Arial" w:hAnsi="Arial" w:cs="Arial"/>
          <w:bCs/>
          <w:sz w:val="24"/>
          <w:szCs w:val="24"/>
        </w:rPr>
        <w:t xml:space="preserve"> et action de prévention</w:t>
      </w:r>
      <w:r w:rsidR="00A67E09">
        <w:rPr>
          <w:rFonts w:ascii="Arial" w:hAnsi="Arial" w:cs="Arial"/>
          <w:bCs/>
          <w:sz w:val="24"/>
          <w:szCs w:val="24"/>
        </w:rPr>
        <w:t>.</w:t>
      </w:r>
    </w:p>
    <w:p w14:paraId="1C8CC818" w14:textId="77777777" w:rsidR="005740DF" w:rsidRDefault="007E4FA3" w:rsidP="001F7939">
      <w:pPr>
        <w:pStyle w:val="Paragraphedeliste1"/>
        <w:numPr>
          <w:ilvl w:val="0"/>
          <w:numId w:val="30"/>
        </w:numPr>
        <w:spacing w:after="0" w:line="240" w:lineRule="auto"/>
        <w:ind w:left="425" w:hanging="35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Tentative de recouvrement plus efficace car réalisée par l’assureur-crédit dont c’est le cœur de métier</w:t>
      </w:r>
    </w:p>
    <w:p w14:paraId="5FE50234" w14:textId="77777777" w:rsidR="008B2BB6" w:rsidRDefault="005740DF" w:rsidP="001F7939">
      <w:pPr>
        <w:pStyle w:val="Paragraphedeliste1"/>
        <w:numPr>
          <w:ilvl w:val="0"/>
          <w:numId w:val="30"/>
        </w:numPr>
        <w:spacing w:after="0" w:line="240" w:lineRule="auto"/>
        <w:ind w:left="425" w:hanging="35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</w:t>
      </w:r>
      <w:r w:rsidR="008B2BB6" w:rsidRPr="00F56E90">
        <w:rPr>
          <w:rFonts w:ascii="Arial" w:hAnsi="Arial" w:cs="Arial"/>
          <w:bCs/>
          <w:sz w:val="24"/>
          <w:szCs w:val="24"/>
        </w:rPr>
        <w:t>ndemnisat</w:t>
      </w:r>
      <w:r>
        <w:rPr>
          <w:rFonts w:ascii="Arial" w:hAnsi="Arial" w:cs="Arial"/>
          <w:bCs/>
          <w:sz w:val="24"/>
          <w:szCs w:val="24"/>
        </w:rPr>
        <w:t>ion en cas d’impayé (ici 90 %) pour un coût modique (</w:t>
      </w:r>
      <w:r w:rsidR="008B2BB6" w:rsidRPr="00F56E90">
        <w:rPr>
          <w:rFonts w:ascii="Arial" w:hAnsi="Arial" w:cs="Arial"/>
          <w:bCs/>
          <w:sz w:val="24"/>
          <w:szCs w:val="24"/>
        </w:rPr>
        <w:t>1</w:t>
      </w:r>
      <w:r w:rsidR="00304ED7">
        <w:rPr>
          <w:rFonts w:ascii="Arial" w:hAnsi="Arial" w:cs="Arial"/>
          <w:bCs/>
          <w:sz w:val="24"/>
          <w:szCs w:val="24"/>
        </w:rPr>
        <w:t>%</w:t>
      </w:r>
      <w:r w:rsidR="008B2BB6" w:rsidRPr="00F56E90">
        <w:rPr>
          <w:rFonts w:ascii="Arial" w:hAnsi="Arial" w:cs="Arial"/>
          <w:bCs/>
          <w:sz w:val="24"/>
          <w:szCs w:val="24"/>
        </w:rPr>
        <w:t xml:space="preserve"> du chiffre d’affaires)</w:t>
      </w:r>
      <w:r w:rsidR="00A67E09">
        <w:rPr>
          <w:rFonts w:ascii="Arial" w:hAnsi="Arial" w:cs="Arial"/>
          <w:bCs/>
          <w:sz w:val="24"/>
          <w:szCs w:val="24"/>
        </w:rPr>
        <w:t>.</w:t>
      </w:r>
      <w:r w:rsidR="008B2BB6" w:rsidRPr="00F56E90">
        <w:rPr>
          <w:rFonts w:ascii="Arial" w:hAnsi="Arial" w:cs="Arial"/>
          <w:bCs/>
          <w:sz w:val="24"/>
          <w:szCs w:val="24"/>
        </w:rPr>
        <w:t xml:space="preserve"> </w:t>
      </w:r>
    </w:p>
    <w:p w14:paraId="6F927BA6" w14:textId="77777777" w:rsidR="004B1453" w:rsidRDefault="00A67E09" w:rsidP="001F7939">
      <w:pPr>
        <w:pStyle w:val="Paragraphedeliste1"/>
        <w:numPr>
          <w:ilvl w:val="0"/>
          <w:numId w:val="30"/>
        </w:numPr>
        <w:spacing w:after="0" w:line="240" w:lineRule="auto"/>
        <w:ind w:left="425" w:hanging="35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É</w:t>
      </w:r>
      <w:r w:rsidR="004B1453">
        <w:rPr>
          <w:rFonts w:ascii="Arial" w:hAnsi="Arial" w:cs="Arial"/>
          <w:bCs/>
          <w:sz w:val="24"/>
          <w:szCs w:val="24"/>
        </w:rPr>
        <w:t xml:space="preserve">vite de mettre à mal la pérennité </w:t>
      </w:r>
      <w:r w:rsidR="008513A7">
        <w:rPr>
          <w:rFonts w:ascii="Arial" w:hAnsi="Arial" w:cs="Arial"/>
          <w:bCs/>
          <w:sz w:val="24"/>
          <w:szCs w:val="24"/>
        </w:rPr>
        <w:t>et le développement commercial de l’entreprise.</w:t>
      </w:r>
    </w:p>
    <w:p w14:paraId="619E8BAF" w14:textId="77777777" w:rsidR="00304ED7" w:rsidRDefault="004B1453" w:rsidP="001F7939">
      <w:pPr>
        <w:pStyle w:val="Paragraphedeliste1"/>
        <w:numPr>
          <w:ilvl w:val="0"/>
          <w:numId w:val="30"/>
        </w:numPr>
        <w:spacing w:after="0" w:line="240" w:lineRule="auto"/>
        <w:ind w:left="425" w:hanging="357"/>
        <w:jc w:val="both"/>
        <w:rPr>
          <w:rFonts w:ascii="Arial" w:hAnsi="Arial" w:cs="Arial"/>
          <w:bCs/>
          <w:sz w:val="24"/>
          <w:szCs w:val="24"/>
        </w:rPr>
      </w:pPr>
      <w:r w:rsidRPr="00304ED7">
        <w:rPr>
          <w:rFonts w:ascii="Arial" w:hAnsi="Arial" w:cs="Arial"/>
          <w:bCs/>
          <w:sz w:val="24"/>
          <w:szCs w:val="24"/>
        </w:rPr>
        <w:t>Gest</w:t>
      </w:r>
      <w:r w:rsidR="005740DF" w:rsidRPr="00304ED7">
        <w:rPr>
          <w:rFonts w:ascii="Arial" w:hAnsi="Arial" w:cs="Arial"/>
          <w:bCs/>
          <w:sz w:val="24"/>
          <w:szCs w:val="24"/>
        </w:rPr>
        <w:t>ion administrative simplifiée (</w:t>
      </w:r>
      <w:r w:rsidRPr="00304ED7">
        <w:rPr>
          <w:rFonts w:ascii="Arial" w:hAnsi="Arial" w:cs="Arial"/>
          <w:bCs/>
          <w:sz w:val="24"/>
          <w:szCs w:val="24"/>
        </w:rPr>
        <w:t>gestion online)</w:t>
      </w:r>
    </w:p>
    <w:p w14:paraId="1A61A67F" w14:textId="77777777" w:rsidR="00304ED7" w:rsidRPr="00304ED7" w:rsidRDefault="00304ED7" w:rsidP="001F7939">
      <w:pPr>
        <w:pStyle w:val="Paragraphedeliste1"/>
        <w:numPr>
          <w:ilvl w:val="0"/>
          <w:numId w:val="30"/>
        </w:numPr>
        <w:spacing w:after="0" w:line="240" w:lineRule="auto"/>
        <w:ind w:left="425" w:hanging="357"/>
        <w:jc w:val="both"/>
        <w:rPr>
          <w:rFonts w:ascii="Arial" w:hAnsi="Arial" w:cs="Arial"/>
          <w:bCs/>
          <w:sz w:val="24"/>
          <w:szCs w:val="24"/>
        </w:rPr>
      </w:pPr>
      <w:r w:rsidRPr="00304ED7">
        <w:rPr>
          <w:rFonts w:ascii="Arial" w:hAnsi="Arial" w:cs="Arial"/>
          <w:bCs/>
          <w:sz w:val="24"/>
          <w:szCs w:val="24"/>
        </w:rPr>
        <w:t>Obtention facilité</w:t>
      </w:r>
      <w:r w:rsidR="001F7939">
        <w:rPr>
          <w:rFonts w:ascii="Arial" w:hAnsi="Arial" w:cs="Arial"/>
          <w:bCs/>
          <w:sz w:val="24"/>
          <w:szCs w:val="24"/>
        </w:rPr>
        <w:t>e</w:t>
      </w:r>
      <w:r w:rsidRPr="00304ED7">
        <w:rPr>
          <w:rFonts w:ascii="Arial" w:hAnsi="Arial" w:cs="Arial"/>
          <w:bCs/>
          <w:sz w:val="24"/>
          <w:szCs w:val="24"/>
        </w:rPr>
        <w:t xml:space="preserve"> des concours bancaires</w:t>
      </w:r>
    </w:p>
    <w:p w14:paraId="2F3D1B86" w14:textId="77777777" w:rsidR="005740DF" w:rsidRDefault="005740DF" w:rsidP="005740DF">
      <w:pPr>
        <w:pStyle w:val="Paragraphedeliste1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6559ECC" w14:textId="36E8FE22" w:rsidR="003860B9" w:rsidRPr="002C4358" w:rsidRDefault="000C2063" w:rsidP="000C2063">
      <w:pPr>
        <w:pStyle w:val="Paragraphedelis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567" w:hanging="499"/>
        <w:jc w:val="both"/>
        <w:rPr>
          <w:rFonts w:ascii="Arial" w:hAnsi="Arial" w:cs="Arial"/>
          <w:bCs/>
          <w:color w:val="FFC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1.5</w:t>
      </w:r>
      <w:r w:rsidR="005740DF" w:rsidRPr="005740D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5740DF" w:rsidRPr="005740DF">
        <w:rPr>
          <w:rFonts w:ascii="Arial" w:hAnsi="Arial" w:cs="Arial"/>
          <w:b/>
          <w:bCs/>
          <w:sz w:val="24"/>
          <w:szCs w:val="24"/>
        </w:rPr>
        <w:t xml:space="preserve">Estimez le montant de l’indemnisation que pourra percevoir </w:t>
      </w:r>
      <w:r w:rsidR="002C4358" w:rsidRPr="006C341E">
        <w:rPr>
          <w:rFonts w:ascii="Arial" w:hAnsi="Arial" w:cs="Arial"/>
          <w:b/>
          <w:bCs/>
          <w:sz w:val="24"/>
          <w:szCs w:val="24"/>
        </w:rPr>
        <w:t xml:space="preserve">la </w:t>
      </w:r>
      <w:r w:rsidR="005740DF" w:rsidRPr="005740DF">
        <w:rPr>
          <w:rFonts w:ascii="Arial" w:hAnsi="Arial" w:cs="Arial"/>
          <w:b/>
          <w:bCs/>
          <w:sz w:val="24"/>
          <w:szCs w:val="24"/>
        </w:rPr>
        <w:t>MAISON FRANCIS MIOT</w:t>
      </w:r>
      <w:r w:rsidR="00344307">
        <w:rPr>
          <w:rFonts w:ascii="Arial" w:hAnsi="Arial" w:cs="Arial"/>
          <w:b/>
          <w:bCs/>
          <w:sz w:val="24"/>
          <w:szCs w:val="24"/>
        </w:rPr>
        <w:t xml:space="preserve"> ainsi que la date à laquelle la somme sera </w:t>
      </w:r>
      <w:r w:rsidR="002C4358" w:rsidRPr="006C341E">
        <w:rPr>
          <w:rFonts w:ascii="Arial" w:hAnsi="Arial" w:cs="Arial"/>
          <w:b/>
          <w:bCs/>
          <w:sz w:val="24"/>
          <w:szCs w:val="24"/>
        </w:rPr>
        <w:t>v</w:t>
      </w:r>
      <w:r w:rsidR="002C4358" w:rsidRPr="006C341E">
        <w:rPr>
          <w:rFonts w:ascii="Arial" w:hAnsi="Arial" w:cs="Arial"/>
          <w:b/>
          <w:sz w:val="24"/>
          <w:szCs w:val="24"/>
        </w:rPr>
        <w:t>ersée</w:t>
      </w:r>
      <w:r w:rsidR="002C4358" w:rsidRPr="002C4358">
        <w:rPr>
          <w:rFonts w:ascii="Arial" w:hAnsi="Arial" w:cs="Arial"/>
          <w:b/>
          <w:color w:val="FFC000"/>
          <w:sz w:val="24"/>
          <w:szCs w:val="24"/>
        </w:rPr>
        <w:t>.</w:t>
      </w:r>
    </w:p>
    <w:p w14:paraId="2DB9DE03" w14:textId="77777777" w:rsidR="003860B9" w:rsidRPr="004B1453" w:rsidRDefault="003860B9" w:rsidP="000C2063">
      <w:pPr>
        <w:pStyle w:val="Paragraphedelis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hanging="49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ab/>
        <w:t>UC61CP3 et 5</w:t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 w:rsidR="008C11A6">
        <w:rPr>
          <w:rFonts w:ascii="Arial" w:hAnsi="Arial" w:cs="Arial"/>
          <w:b/>
          <w:color w:val="FF0000"/>
          <w:sz w:val="24"/>
          <w:szCs w:val="24"/>
        </w:rPr>
        <w:t>7</w:t>
      </w:r>
      <w:r w:rsidRPr="004C1A9C">
        <w:rPr>
          <w:rFonts w:ascii="Arial" w:hAnsi="Arial" w:cs="Arial"/>
          <w:b/>
          <w:color w:val="FF0000"/>
          <w:sz w:val="24"/>
          <w:szCs w:val="24"/>
        </w:rPr>
        <w:t xml:space="preserve"> points</w:t>
      </w:r>
      <w:r w:rsidRPr="00F56E9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E86F421" w14:textId="77777777" w:rsidR="003860B9" w:rsidRDefault="003860B9" w:rsidP="00513837">
      <w:pPr>
        <w:pStyle w:val="Paragraphedeliste1"/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2A506411" w14:textId="0E6B8AAA" w:rsidR="008B2BB6" w:rsidRDefault="008B2BB6" w:rsidP="00513837">
      <w:pPr>
        <w:pStyle w:val="Paragraphedeliste1"/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56E90">
        <w:rPr>
          <w:rFonts w:ascii="Arial" w:hAnsi="Arial" w:cs="Arial"/>
          <w:sz w:val="24"/>
          <w:szCs w:val="24"/>
        </w:rPr>
        <w:t>L'entreprise a déclaré le sinistre le 12 octobre 20</w:t>
      </w:r>
      <w:r w:rsidR="005740DF">
        <w:rPr>
          <w:rFonts w:ascii="Arial" w:hAnsi="Arial" w:cs="Arial"/>
          <w:sz w:val="24"/>
          <w:szCs w:val="24"/>
        </w:rPr>
        <w:t>21</w:t>
      </w:r>
      <w:r w:rsidRPr="00F56E90">
        <w:rPr>
          <w:rFonts w:ascii="Arial" w:hAnsi="Arial" w:cs="Arial"/>
          <w:sz w:val="24"/>
          <w:szCs w:val="24"/>
        </w:rPr>
        <w:t>.</w:t>
      </w:r>
    </w:p>
    <w:p w14:paraId="4EB3615E" w14:textId="7EBA7A24" w:rsidR="00357FA8" w:rsidRPr="00F56E90" w:rsidRDefault="00357FA8" w:rsidP="00513837">
      <w:pPr>
        <w:pStyle w:val="Paragraphedeliste1"/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Calcul de l’encours client : </w:t>
      </w:r>
      <w:r>
        <w:rPr>
          <w:rFonts w:ascii="Arial" w:hAnsi="Arial" w:cs="Arial"/>
          <w:color w:val="FF0000"/>
          <w:sz w:val="24"/>
          <w:szCs w:val="24"/>
        </w:rPr>
        <w:t>1</w:t>
      </w:r>
      <w:r w:rsidRPr="00357FA8">
        <w:rPr>
          <w:rFonts w:ascii="Arial" w:hAnsi="Arial" w:cs="Arial"/>
          <w:color w:val="FF0000"/>
          <w:sz w:val="24"/>
          <w:szCs w:val="24"/>
        </w:rPr>
        <w:t xml:space="preserve"> point</w:t>
      </w:r>
    </w:p>
    <w:tbl>
      <w:tblPr>
        <w:tblStyle w:val="Grilledutableau"/>
        <w:tblW w:w="4789" w:type="pct"/>
        <w:jc w:val="center"/>
        <w:tblLook w:val="04A0" w:firstRow="1" w:lastRow="0" w:firstColumn="1" w:lastColumn="0" w:noHBand="0" w:noVBand="1"/>
      </w:tblPr>
      <w:tblGrid>
        <w:gridCol w:w="1621"/>
        <w:gridCol w:w="2021"/>
        <w:gridCol w:w="2036"/>
        <w:gridCol w:w="2065"/>
        <w:gridCol w:w="2021"/>
      </w:tblGrid>
      <w:tr w:rsidR="005740DF" w:rsidRPr="00C73D59" w14:paraId="7A6EB8DE" w14:textId="77777777" w:rsidTr="000C2063">
        <w:trPr>
          <w:jc w:val="center"/>
        </w:trPr>
        <w:tc>
          <w:tcPr>
            <w:tcW w:w="1644" w:type="dxa"/>
            <w:vAlign w:val="center"/>
          </w:tcPr>
          <w:p w14:paraId="691B9DFD" w14:textId="77777777" w:rsidR="005740DF" w:rsidRPr="00C73D59" w:rsidRDefault="005740DF" w:rsidP="005740DF">
            <w:pPr>
              <w:spacing w:line="100" w:lineRule="atLeast"/>
              <w:rPr>
                <w:rFonts w:ascii="Arial" w:hAnsi="Arial" w:cs="Arial"/>
                <w:b/>
              </w:rPr>
            </w:pPr>
            <w:r w:rsidRPr="00C73D59">
              <w:rPr>
                <w:rFonts w:ascii="Arial" w:hAnsi="Arial" w:cs="Arial"/>
                <w:b/>
              </w:rPr>
              <w:t>Date</w:t>
            </w:r>
            <w:r>
              <w:rPr>
                <w:rFonts w:ascii="Arial" w:hAnsi="Arial" w:cs="Arial"/>
                <w:b/>
              </w:rPr>
              <w:t>s</w:t>
            </w:r>
            <w:r w:rsidRPr="00C73D59">
              <w:rPr>
                <w:rFonts w:ascii="Arial" w:hAnsi="Arial" w:cs="Arial"/>
                <w:b/>
              </w:rPr>
              <w:t xml:space="preserve"> facture</w:t>
            </w:r>
          </w:p>
        </w:tc>
        <w:tc>
          <w:tcPr>
            <w:tcW w:w="2084" w:type="dxa"/>
            <w:vAlign w:val="center"/>
          </w:tcPr>
          <w:p w14:paraId="6388ED7E" w14:textId="77777777" w:rsidR="000C2063" w:rsidRDefault="005740DF" w:rsidP="005740DF">
            <w:pPr>
              <w:spacing w:line="100" w:lineRule="atLeast"/>
              <w:jc w:val="center"/>
              <w:rPr>
                <w:rFonts w:ascii="Arial" w:hAnsi="Arial" w:cs="Arial"/>
                <w:b/>
              </w:rPr>
            </w:pPr>
            <w:r w:rsidRPr="00C73D59">
              <w:rPr>
                <w:rFonts w:ascii="Arial" w:hAnsi="Arial" w:cs="Arial"/>
                <w:b/>
              </w:rPr>
              <w:t>Montant</w:t>
            </w:r>
            <w:r>
              <w:rPr>
                <w:rFonts w:ascii="Arial" w:hAnsi="Arial" w:cs="Arial"/>
                <w:b/>
              </w:rPr>
              <w:t>s</w:t>
            </w:r>
          </w:p>
          <w:p w14:paraId="170BDAE9" w14:textId="77777777" w:rsidR="005740DF" w:rsidRPr="00C73D59" w:rsidRDefault="005740DF" w:rsidP="005740DF">
            <w:pPr>
              <w:spacing w:line="100" w:lineRule="atLeast"/>
              <w:jc w:val="center"/>
              <w:rPr>
                <w:rFonts w:ascii="Arial" w:hAnsi="Arial" w:cs="Arial"/>
                <w:b/>
              </w:rPr>
            </w:pPr>
            <w:r w:rsidRPr="00C73D59">
              <w:rPr>
                <w:rFonts w:ascii="Arial" w:hAnsi="Arial" w:cs="Arial"/>
                <w:b/>
              </w:rPr>
              <w:t>en Euros</w:t>
            </w:r>
          </w:p>
        </w:tc>
        <w:tc>
          <w:tcPr>
            <w:tcW w:w="2084" w:type="dxa"/>
            <w:vAlign w:val="center"/>
          </w:tcPr>
          <w:p w14:paraId="3CD9D1D8" w14:textId="77777777" w:rsidR="005740DF" w:rsidRPr="00C73D59" w:rsidRDefault="005740DF" w:rsidP="005740DF">
            <w:pPr>
              <w:spacing w:line="100" w:lineRule="atLeast"/>
              <w:jc w:val="center"/>
              <w:rPr>
                <w:rFonts w:ascii="Arial" w:hAnsi="Arial" w:cs="Arial"/>
                <w:b/>
              </w:rPr>
            </w:pPr>
            <w:r w:rsidRPr="00C73D59">
              <w:rPr>
                <w:rFonts w:ascii="Arial" w:hAnsi="Arial" w:cs="Arial"/>
                <w:b/>
              </w:rPr>
              <w:t>Date</w:t>
            </w:r>
            <w:r>
              <w:rPr>
                <w:rFonts w:ascii="Arial" w:hAnsi="Arial" w:cs="Arial"/>
                <w:b/>
              </w:rPr>
              <w:t>s</w:t>
            </w:r>
            <w:r w:rsidRPr="00C73D59">
              <w:rPr>
                <w:rFonts w:ascii="Arial" w:hAnsi="Arial" w:cs="Arial"/>
                <w:b/>
              </w:rPr>
              <w:t xml:space="preserve"> d’échéance</w:t>
            </w:r>
          </w:p>
        </w:tc>
        <w:tc>
          <w:tcPr>
            <w:tcW w:w="2084" w:type="dxa"/>
            <w:vAlign w:val="center"/>
          </w:tcPr>
          <w:p w14:paraId="0B5423F6" w14:textId="77777777" w:rsidR="005740DF" w:rsidRPr="00C73D59" w:rsidRDefault="005740DF" w:rsidP="005740DF">
            <w:pPr>
              <w:spacing w:line="100" w:lineRule="atLeast"/>
              <w:jc w:val="center"/>
              <w:rPr>
                <w:rFonts w:ascii="Arial" w:hAnsi="Arial" w:cs="Arial"/>
                <w:b/>
              </w:rPr>
            </w:pPr>
            <w:r w:rsidRPr="00C73D59">
              <w:rPr>
                <w:rFonts w:ascii="Arial" w:hAnsi="Arial" w:cs="Arial"/>
                <w:b/>
              </w:rPr>
              <w:t>Encaissements en Euros</w:t>
            </w:r>
          </w:p>
        </w:tc>
        <w:tc>
          <w:tcPr>
            <w:tcW w:w="2084" w:type="dxa"/>
            <w:vAlign w:val="center"/>
          </w:tcPr>
          <w:p w14:paraId="35F45BB3" w14:textId="77777777" w:rsidR="005740DF" w:rsidRPr="00C73D59" w:rsidRDefault="005740DF" w:rsidP="005740DF">
            <w:pPr>
              <w:spacing w:line="10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Montants de l’encours en Euros</w:t>
            </w:r>
          </w:p>
        </w:tc>
      </w:tr>
      <w:tr w:rsidR="005740DF" w:rsidRPr="00C73D59" w14:paraId="4A311D23" w14:textId="77777777" w:rsidTr="000C2063">
        <w:trPr>
          <w:trHeight w:val="340"/>
          <w:jc w:val="center"/>
        </w:trPr>
        <w:tc>
          <w:tcPr>
            <w:tcW w:w="1644" w:type="dxa"/>
          </w:tcPr>
          <w:p w14:paraId="04B70A7F" w14:textId="77777777" w:rsidR="005740DF" w:rsidRPr="00C73D59" w:rsidRDefault="005740DF" w:rsidP="00344307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C73D59">
              <w:rPr>
                <w:rFonts w:ascii="Arial" w:hAnsi="Arial" w:cs="Arial"/>
              </w:rPr>
              <w:t>02/01/2021</w:t>
            </w:r>
          </w:p>
        </w:tc>
        <w:tc>
          <w:tcPr>
            <w:tcW w:w="2084" w:type="dxa"/>
            <w:vAlign w:val="center"/>
          </w:tcPr>
          <w:p w14:paraId="7D1A68B3" w14:textId="77777777" w:rsidR="005740DF" w:rsidRPr="00C73D59" w:rsidRDefault="005740DF" w:rsidP="005740DF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C73D59">
              <w:rPr>
                <w:rFonts w:ascii="Arial" w:hAnsi="Arial" w:cs="Arial"/>
              </w:rPr>
              <w:t>2 100</w:t>
            </w:r>
          </w:p>
        </w:tc>
        <w:tc>
          <w:tcPr>
            <w:tcW w:w="2084" w:type="dxa"/>
            <w:vAlign w:val="center"/>
          </w:tcPr>
          <w:p w14:paraId="792F8E90" w14:textId="77777777" w:rsidR="005740DF" w:rsidRPr="00C73D59" w:rsidRDefault="005740DF" w:rsidP="005740DF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C73D59">
              <w:rPr>
                <w:rFonts w:ascii="Arial" w:hAnsi="Arial" w:cs="Arial"/>
              </w:rPr>
              <w:t>02/03/2021</w:t>
            </w:r>
          </w:p>
        </w:tc>
        <w:tc>
          <w:tcPr>
            <w:tcW w:w="2084" w:type="dxa"/>
            <w:vAlign w:val="center"/>
          </w:tcPr>
          <w:p w14:paraId="307D2E1D" w14:textId="77777777" w:rsidR="005740DF" w:rsidRPr="00C73D59" w:rsidRDefault="005740DF" w:rsidP="005740DF">
            <w:pPr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084" w:type="dxa"/>
            <w:vAlign w:val="center"/>
          </w:tcPr>
          <w:p w14:paraId="4D5ED57E" w14:textId="77777777" w:rsidR="005740DF" w:rsidRPr="00C73D59" w:rsidRDefault="005740DF" w:rsidP="005740DF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2 100</w:t>
            </w:r>
          </w:p>
        </w:tc>
      </w:tr>
      <w:tr w:rsidR="005740DF" w:rsidRPr="00C73D59" w14:paraId="2900A4A9" w14:textId="77777777" w:rsidTr="000C2063">
        <w:trPr>
          <w:trHeight w:val="340"/>
          <w:jc w:val="center"/>
        </w:trPr>
        <w:tc>
          <w:tcPr>
            <w:tcW w:w="1644" w:type="dxa"/>
          </w:tcPr>
          <w:p w14:paraId="5937A3CD" w14:textId="77777777" w:rsidR="005740DF" w:rsidRPr="00C73D59" w:rsidRDefault="005740DF" w:rsidP="00344307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C73D59">
              <w:rPr>
                <w:rFonts w:ascii="Arial" w:hAnsi="Arial" w:cs="Arial"/>
              </w:rPr>
              <w:t>03/02/2021</w:t>
            </w:r>
          </w:p>
        </w:tc>
        <w:tc>
          <w:tcPr>
            <w:tcW w:w="2084" w:type="dxa"/>
            <w:vAlign w:val="center"/>
          </w:tcPr>
          <w:p w14:paraId="4693D261" w14:textId="77777777" w:rsidR="005740DF" w:rsidRPr="00C73D59" w:rsidRDefault="005740DF" w:rsidP="005740DF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C73D59">
              <w:rPr>
                <w:rFonts w:ascii="Arial" w:hAnsi="Arial" w:cs="Arial"/>
              </w:rPr>
              <w:t>3 600</w:t>
            </w:r>
          </w:p>
        </w:tc>
        <w:tc>
          <w:tcPr>
            <w:tcW w:w="2084" w:type="dxa"/>
            <w:vAlign w:val="center"/>
          </w:tcPr>
          <w:p w14:paraId="2FFAA416" w14:textId="77777777" w:rsidR="005740DF" w:rsidRPr="00C73D59" w:rsidRDefault="005740DF" w:rsidP="005740DF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C73D59">
              <w:rPr>
                <w:rFonts w:ascii="Arial" w:hAnsi="Arial" w:cs="Arial"/>
              </w:rPr>
              <w:t>03/05/2021</w:t>
            </w:r>
          </w:p>
        </w:tc>
        <w:tc>
          <w:tcPr>
            <w:tcW w:w="2084" w:type="dxa"/>
            <w:vAlign w:val="center"/>
          </w:tcPr>
          <w:p w14:paraId="3D75B975" w14:textId="77777777" w:rsidR="005740DF" w:rsidRPr="00C73D59" w:rsidRDefault="005740DF" w:rsidP="005740DF">
            <w:pPr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084" w:type="dxa"/>
            <w:vAlign w:val="center"/>
          </w:tcPr>
          <w:p w14:paraId="685892B2" w14:textId="77777777" w:rsidR="005740DF" w:rsidRPr="00C73D59" w:rsidRDefault="005740DF" w:rsidP="005740DF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5 700</w:t>
            </w:r>
          </w:p>
        </w:tc>
      </w:tr>
      <w:tr w:rsidR="005740DF" w:rsidRPr="00C73D59" w14:paraId="561CDE64" w14:textId="77777777" w:rsidTr="000C2063">
        <w:trPr>
          <w:trHeight w:val="340"/>
          <w:jc w:val="center"/>
        </w:trPr>
        <w:tc>
          <w:tcPr>
            <w:tcW w:w="1644" w:type="dxa"/>
          </w:tcPr>
          <w:p w14:paraId="18B9B3C0" w14:textId="77777777" w:rsidR="005740DF" w:rsidRPr="00C73D59" w:rsidRDefault="005740DF" w:rsidP="00344307">
            <w:pPr>
              <w:spacing w:line="1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02/03/2021</w:t>
            </w:r>
          </w:p>
        </w:tc>
        <w:tc>
          <w:tcPr>
            <w:tcW w:w="2084" w:type="dxa"/>
            <w:vAlign w:val="center"/>
          </w:tcPr>
          <w:p w14:paraId="273183C0" w14:textId="77777777" w:rsidR="005740DF" w:rsidRPr="00C73D59" w:rsidRDefault="005740DF" w:rsidP="005740DF">
            <w:pPr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084" w:type="dxa"/>
            <w:vAlign w:val="center"/>
          </w:tcPr>
          <w:p w14:paraId="31981CAA" w14:textId="77777777" w:rsidR="005740DF" w:rsidRPr="00C73D59" w:rsidRDefault="005740DF" w:rsidP="005740DF">
            <w:pPr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084" w:type="dxa"/>
            <w:vAlign w:val="center"/>
          </w:tcPr>
          <w:p w14:paraId="33907D46" w14:textId="77777777" w:rsidR="005740DF" w:rsidRPr="00C73D59" w:rsidRDefault="005740DF" w:rsidP="005740DF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2 100</w:t>
            </w:r>
          </w:p>
        </w:tc>
        <w:tc>
          <w:tcPr>
            <w:tcW w:w="2084" w:type="dxa"/>
            <w:vAlign w:val="center"/>
          </w:tcPr>
          <w:p w14:paraId="4922C643" w14:textId="77777777" w:rsidR="005740DF" w:rsidRDefault="005740DF" w:rsidP="005740DF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3 600</w:t>
            </w:r>
          </w:p>
        </w:tc>
      </w:tr>
      <w:tr w:rsidR="005740DF" w:rsidRPr="00C73D59" w14:paraId="378547FD" w14:textId="77777777" w:rsidTr="000C2063">
        <w:trPr>
          <w:trHeight w:val="340"/>
          <w:jc w:val="center"/>
        </w:trPr>
        <w:tc>
          <w:tcPr>
            <w:tcW w:w="1644" w:type="dxa"/>
          </w:tcPr>
          <w:p w14:paraId="2C8C8B4E" w14:textId="77777777" w:rsidR="005740DF" w:rsidRPr="00C73D59" w:rsidRDefault="005740DF" w:rsidP="00344307">
            <w:pPr>
              <w:spacing w:line="1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03/05/2021</w:t>
            </w:r>
          </w:p>
        </w:tc>
        <w:tc>
          <w:tcPr>
            <w:tcW w:w="2084" w:type="dxa"/>
            <w:vAlign w:val="center"/>
          </w:tcPr>
          <w:p w14:paraId="26C8F52C" w14:textId="77777777" w:rsidR="005740DF" w:rsidRPr="00C73D59" w:rsidRDefault="005740DF" w:rsidP="005740DF">
            <w:pPr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084" w:type="dxa"/>
            <w:vAlign w:val="center"/>
          </w:tcPr>
          <w:p w14:paraId="0672578E" w14:textId="77777777" w:rsidR="005740DF" w:rsidRPr="00C73D59" w:rsidRDefault="005740DF" w:rsidP="005740DF">
            <w:pPr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084" w:type="dxa"/>
            <w:vAlign w:val="center"/>
          </w:tcPr>
          <w:p w14:paraId="6B958965" w14:textId="77777777" w:rsidR="005740DF" w:rsidRPr="00C73D59" w:rsidRDefault="005740DF" w:rsidP="005740DF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84" w:type="dxa"/>
            <w:vAlign w:val="center"/>
          </w:tcPr>
          <w:p w14:paraId="62C4EB57" w14:textId="77777777" w:rsidR="005740DF" w:rsidRDefault="005740DF" w:rsidP="005740DF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3 600</w:t>
            </w:r>
          </w:p>
        </w:tc>
      </w:tr>
      <w:tr w:rsidR="005740DF" w:rsidRPr="00C73D59" w14:paraId="2B998497" w14:textId="77777777" w:rsidTr="000C2063">
        <w:trPr>
          <w:trHeight w:val="340"/>
          <w:jc w:val="center"/>
        </w:trPr>
        <w:tc>
          <w:tcPr>
            <w:tcW w:w="1644" w:type="dxa"/>
          </w:tcPr>
          <w:p w14:paraId="0F279785" w14:textId="77777777" w:rsidR="005740DF" w:rsidRPr="00C73D59" w:rsidRDefault="005740DF" w:rsidP="00344307">
            <w:pPr>
              <w:spacing w:line="1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30/06/2021</w:t>
            </w:r>
          </w:p>
        </w:tc>
        <w:tc>
          <w:tcPr>
            <w:tcW w:w="2084" w:type="dxa"/>
            <w:vAlign w:val="center"/>
          </w:tcPr>
          <w:p w14:paraId="7CEC7E4A" w14:textId="77777777" w:rsidR="005740DF" w:rsidRPr="00C73D59" w:rsidRDefault="005740DF" w:rsidP="005740DF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2 623</w:t>
            </w:r>
          </w:p>
        </w:tc>
        <w:tc>
          <w:tcPr>
            <w:tcW w:w="2084" w:type="dxa"/>
            <w:vAlign w:val="center"/>
          </w:tcPr>
          <w:p w14:paraId="17B5C6D6" w14:textId="77777777" w:rsidR="005740DF" w:rsidRPr="00C73D59" w:rsidRDefault="005740DF" w:rsidP="005740DF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30/09/2021</w:t>
            </w:r>
          </w:p>
        </w:tc>
        <w:tc>
          <w:tcPr>
            <w:tcW w:w="2084" w:type="dxa"/>
            <w:vAlign w:val="center"/>
          </w:tcPr>
          <w:p w14:paraId="3399AD3A" w14:textId="77777777" w:rsidR="005740DF" w:rsidRPr="00C73D59" w:rsidRDefault="005740DF" w:rsidP="005740DF">
            <w:pPr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084" w:type="dxa"/>
            <w:vAlign w:val="center"/>
          </w:tcPr>
          <w:p w14:paraId="2997475D" w14:textId="77777777" w:rsidR="005740DF" w:rsidRDefault="005740DF" w:rsidP="005740DF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6 223</w:t>
            </w:r>
          </w:p>
        </w:tc>
      </w:tr>
      <w:tr w:rsidR="005740DF" w:rsidRPr="00C73D59" w14:paraId="0A5BEAD2" w14:textId="77777777" w:rsidTr="000C2063">
        <w:trPr>
          <w:trHeight w:val="340"/>
          <w:jc w:val="center"/>
        </w:trPr>
        <w:tc>
          <w:tcPr>
            <w:tcW w:w="1644" w:type="dxa"/>
          </w:tcPr>
          <w:p w14:paraId="3B806B79" w14:textId="77777777" w:rsidR="005740DF" w:rsidRPr="00C73D59" w:rsidRDefault="005740DF" w:rsidP="00344307">
            <w:pPr>
              <w:spacing w:line="1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30/09/2021</w:t>
            </w:r>
          </w:p>
        </w:tc>
        <w:tc>
          <w:tcPr>
            <w:tcW w:w="2084" w:type="dxa"/>
            <w:vAlign w:val="center"/>
          </w:tcPr>
          <w:p w14:paraId="48A7D9E6" w14:textId="77777777" w:rsidR="005740DF" w:rsidRPr="00C73D59" w:rsidRDefault="005740DF" w:rsidP="005740DF">
            <w:pPr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084" w:type="dxa"/>
            <w:vAlign w:val="center"/>
          </w:tcPr>
          <w:p w14:paraId="6A5F1755" w14:textId="77777777" w:rsidR="005740DF" w:rsidRPr="00C73D59" w:rsidRDefault="005740DF" w:rsidP="005740DF">
            <w:pPr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084" w:type="dxa"/>
            <w:vAlign w:val="center"/>
          </w:tcPr>
          <w:p w14:paraId="5D0EFC5B" w14:textId="77777777" w:rsidR="005740DF" w:rsidRPr="00C73D59" w:rsidRDefault="005740DF" w:rsidP="005740DF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84" w:type="dxa"/>
            <w:vAlign w:val="center"/>
          </w:tcPr>
          <w:p w14:paraId="22F41F27" w14:textId="77777777" w:rsidR="005740DF" w:rsidRDefault="005740DF" w:rsidP="005740DF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6 223</w:t>
            </w:r>
          </w:p>
        </w:tc>
      </w:tr>
      <w:tr w:rsidR="005740DF" w:rsidRPr="00C73D59" w14:paraId="23547CDF" w14:textId="77777777" w:rsidTr="000C2063">
        <w:trPr>
          <w:trHeight w:val="340"/>
          <w:jc w:val="center"/>
        </w:trPr>
        <w:tc>
          <w:tcPr>
            <w:tcW w:w="1644" w:type="dxa"/>
          </w:tcPr>
          <w:p w14:paraId="034C30FE" w14:textId="77777777" w:rsidR="005740DF" w:rsidRPr="00C73D59" w:rsidRDefault="005740DF" w:rsidP="00344307">
            <w:pPr>
              <w:spacing w:line="1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02/10/2021</w:t>
            </w:r>
          </w:p>
        </w:tc>
        <w:tc>
          <w:tcPr>
            <w:tcW w:w="2084" w:type="dxa"/>
            <w:vAlign w:val="center"/>
          </w:tcPr>
          <w:p w14:paraId="1D002451" w14:textId="77777777" w:rsidR="005740DF" w:rsidRPr="00C73D59" w:rsidRDefault="005740DF" w:rsidP="005740DF">
            <w:pPr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084" w:type="dxa"/>
            <w:vAlign w:val="center"/>
          </w:tcPr>
          <w:p w14:paraId="297DF911" w14:textId="77777777" w:rsidR="005740DF" w:rsidRPr="00C73D59" w:rsidRDefault="005740DF" w:rsidP="005740DF">
            <w:pPr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084" w:type="dxa"/>
            <w:vAlign w:val="center"/>
          </w:tcPr>
          <w:p w14:paraId="60C8D026" w14:textId="77777777" w:rsidR="005740DF" w:rsidRPr="00C73D59" w:rsidRDefault="005740DF" w:rsidP="005740DF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2 891</w:t>
            </w:r>
          </w:p>
        </w:tc>
        <w:tc>
          <w:tcPr>
            <w:tcW w:w="2084" w:type="dxa"/>
            <w:vAlign w:val="center"/>
          </w:tcPr>
          <w:p w14:paraId="12E62CE1" w14:textId="0009DB41" w:rsidR="005740DF" w:rsidRPr="00304ED7" w:rsidRDefault="005740DF" w:rsidP="00357FA8">
            <w:pPr>
              <w:spacing w:line="100" w:lineRule="atLeast"/>
              <w:jc w:val="center"/>
              <w:rPr>
                <w:rFonts w:ascii="Arial" w:hAnsi="Arial" w:cs="Arial"/>
                <w:b/>
              </w:rPr>
            </w:pPr>
            <w:r w:rsidRPr="00304ED7">
              <w:rPr>
                <w:rFonts w:ascii="Arial" w:hAnsi="Arial" w:cs="Arial"/>
                <w:b/>
              </w:rPr>
              <w:t>3</w:t>
            </w:r>
            <w:r w:rsidR="00C41A68">
              <w:rPr>
                <w:rFonts w:ascii="Arial" w:hAnsi="Arial" w:cs="Arial"/>
                <w:b/>
              </w:rPr>
              <w:t> </w:t>
            </w:r>
            <w:r w:rsidRPr="00304ED7">
              <w:rPr>
                <w:rFonts w:ascii="Arial" w:hAnsi="Arial" w:cs="Arial"/>
                <w:b/>
              </w:rPr>
              <w:t>332</w:t>
            </w:r>
            <w:r w:rsidR="00C41A68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001517CE" w14:textId="77777777" w:rsidR="001F7B4A" w:rsidRDefault="001F7B4A" w:rsidP="001F7B4A">
      <w:pPr>
        <w:pStyle w:val="Paragraphedeliste1"/>
        <w:spacing w:after="120" w:line="240" w:lineRule="auto"/>
        <w:ind w:left="425"/>
        <w:jc w:val="both"/>
        <w:rPr>
          <w:rFonts w:ascii="Arial" w:hAnsi="Arial" w:cs="Arial"/>
          <w:sz w:val="24"/>
          <w:szCs w:val="24"/>
        </w:rPr>
      </w:pPr>
    </w:p>
    <w:p w14:paraId="6E929204" w14:textId="77777777" w:rsidR="00357FA8" w:rsidRDefault="001F7B4A" w:rsidP="001F7B4A">
      <w:pPr>
        <w:pStyle w:val="Paragraphedeliste1"/>
        <w:spacing w:after="120" w:line="240" w:lineRule="auto"/>
        <w:ind w:left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facture du 3/02/2021 impayée n’a pas fait l’objet d’une DMS dans les délais de 150 jours date de facture (3/07/2021), la DMS du 12 octobre ne peut plus inclure cette facture. </w:t>
      </w:r>
    </w:p>
    <w:p w14:paraId="7522DE15" w14:textId="418A37FC" w:rsidR="001F7B4A" w:rsidRDefault="001F7B4A" w:rsidP="001F7B4A">
      <w:pPr>
        <w:pStyle w:val="Paragraphedeliste1"/>
        <w:spacing w:after="120" w:line="240" w:lineRule="auto"/>
        <w:ind w:left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DMS ne porte que sur 2623 EUR (facture du 30/06)</w:t>
      </w:r>
      <w:r w:rsidR="00357FA8">
        <w:rPr>
          <w:rFonts w:ascii="Arial" w:hAnsi="Arial" w:cs="Arial"/>
          <w:sz w:val="24"/>
          <w:szCs w:val="24"/>
        </w:rPr>
        <w:t xml:space="preserve"> </w:t>
      </w:r>
      <w:r w:rsidR="00357FA8">
        <w:rPr>
          <w:rFonts w:ascii="Arial" w:hAnsi="Arial" w:cs="Arial"/>
          <w:color w:val="FF0000"/>
          <w:sz w:val="24"/>
          <w:szCs w:val="24"/>
        </w:rPr>
        <w:t>2 points</w:t>
      </w:r>
    </w:p>
    <w:p w14:paraId="01663EBB" w14:textId="77777777" w:rsidR="001F7B4A" w:rsidRDefault="001F7B4A" w:rsidP="00513837">
      <w:pPr>
        <w:pStyle w:val="Paragraphedeliste1"/>
        <w:spacing w:after="120" w:line="240" w:lineRule="auto"/>
        <w:ind w:left="425" w:hanging="357"/>
        <w:jc w:val="both"/>
        <w:rPr>
          <w:rFonts w:ascii="Arial" w:hAnsi="Arial" w:cs="Arial"/>
          <w:sz w:val="24"/>
          <w:szCs w:val="24"/>
        </w:rPr>
      </w:pPr>
    </w:p>
    <w:p w14:paraId="75D3BC75" w14:textId="77777777" w:rsidR="001F7939" w:rsidRPr="00F56E90" w:rsidRDefault="001F7939" w:rsidP="001F7939">
      <w:pPr>
        <w:pStyle w:val="Paragraphedeliste1"/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04ED7">
        <w:rPr>
          <w:rFonts w:ascii="Arial" w:hAnsi="Arial" w:cs="Arial"/>
          <w:b/>
          <w:sz w:val="24"/>
          <w:szCs w:val="24"/>
        </w:rPr>
        <w:t>Montant de l'indemnité</w:t>
      </w:r>
      <w:r w:rsidRPr="00F56E90">
        <w:rPr>
          <w:rFonts w:ascii="Arial" w:hAnsi="Arial" w:cs="Arial"/>
          <w:sz w:val="24"/>
          <w:szCs w:val="24"/>
        </w:rPr>
        <w:t xml:space="preserve"> : </w:t>
      </w:r>
    </w:p>
    <w:p w14:paraId="56F1C26C" w14:textId="5E08E081" w:rsidR="001F7939" w:rsidRPr="00F56E90" w:rsidRDefault="001F7939" w:rsidP="001F7939">
      <w:pPr>
        <w:pStyle w:val="Paragraphedeliste1"/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L’encours client</w:t>
      </w:r>
      <w:r w:rsidRPr="00F56E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="00357FA8">
        <w:rPr>
          <w:rFonts w:ascii="Arial" w:hAnsi="Arial" w:cs="Arial"/>
          <w:sz w:val="24"/>
          <w:szCs w:val="24"/>
        </w:rPr>
        <w:t>2 623</w:t>
      </w:r>
      <w:r>
        <w:rPr>
          <w:rFonts w:ascii="Arial" w:hAnsi="Arial" w:cs="Arial"/>
          <w:sz w:val="24"/>
          <w:szCs w:val="24"/>
        </w:rPr>
        <w:t xml:space="preserve"> EUR</w:t>
      </w:r>
      <w:r w:rsidR="00357FA8">
        <w:rPr>
          <w:rFonts w:ascii="Arial" w:hAnsi="Arial" w:cs="Arial"/>
          <w:sz w:val="24"/>
          <w:szCs w:val="24"/>
        </w:rPr>
        <w:t xml:space="preserve"> mais aussi accepter 3332 EUR)</w:t>
      </w:r>
      <w:r>
        <w:rPr>
          <w:rFonts w:ascii="Arial" w:hAnsi="Arial" w:cs="Arial"/>
          <w:sz w:val="24"/>
          <w:szCs w:val="24"/>
        </w:rPr>
        <w:t xml:space="preserve"> </w:t>
      </w:r>
      <w:r w:rsidRPr="00F56E90">
        <w:rPr>
          <w:rFonts w:ascii="Arial" w:hAnsi="Arial" w:cs="Arial"/>
          <w:sz w:val="24"/>
          <w:szCs w:val="24"/>
        </w:rPr>
        <w:t>dépass</w:t>
      </w:r>
      <w:r>
        <w:rPr>
          <w:rFonts w:ascii="Arial" w:hAnsi="Arial" w:cs="Arial"/>
          <w:sz w:val="24"/>
          <w:szCs w:val="24"/>
        </w:rPr>
        <w:t>e</w:t>
      </w:r>
      <w:r w:rsidRPr="00F56E90">
        <w:rPr>
          <w:rFonts w:ascii="Arial" w:hAnsi="Arial" w:cs="Arial"/>
          <w:sz w:val="24"/>
          <w:szCs w:val="24"/>
        </w:rPr>
        <w:t xml:space="preserve"> le montant garanti</w:t>
      </w:r>
      <w:r>
        <w:rPr>
          <w:rFonts w:ascii="Arial" w:hAnsi="Arial" w:cs="Arial"/>
          <w:sz w:val="24"/>
          <w:szCs w:val="24"/>
        </w:rPr>
        <w:t xml:space="preserve"> (2 500 EUR)</w:t>
      </w:r>
      <w:r w:rsidRPr="00F56E9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F56E90">
        <w:rPr>
          <w:rFonts w:ascii="Arial" w:hAnsi="Arial" w:cs="Arial"/>
          <w:sz w:val="24"/>
          <w:szCs w:val="24"/>
        </w:rPr>
        <w:t xml:space="preserve">Elle ne sera indemnisée que sur ce </w:t>
      </w:r>
      <w:r>
        <w:rPr>
          <w:rFonts w:ascii="Arial" w:hAnsi="Arial" w:cs="Arial"/>
          <w:sz w:val="24"/>
          <w:szCs w:val="24"/>
        </w:rPr>
        <w:t xml:space="preserve">dernier </w:t>
      </w:r>
      <w:r w:rsidRPr="00F56E90">
        <w:rPr>
          <w:rFonts w:ascii="Arial" w:hAnsi="Arial" w:cs="Arial"/>
          <w:sz w:val="24"/>
          <w:szCs w:val="24"/>
        </w:rPr>
        <w:t>montant.</w:t>
      </w:r>
    </w:p>
    <w:p w14:paraId="13BC950F" w14:textId="742CEEF9" w:rsidR="001F7939" w:rsidRDefault="001F7939" w:rsidP="001F7939">
      <w:pPr>
        <w:pStyle w:val="Paragraphedeliste1"/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90% X 2 500 EUR = </w:t>
      </w:r>
      <w:r w:rsidRPr="001F7939">
        <w:rPr>
          <w:rFonts w:ascii="Arial" w:hAnsi="Arial" w:cs="Arial"/>
          <w:b/>
          <w:sz w:val="24"/>
          <w:szCs w:val="24"/>
        </w:rPr>
        <w:t>2 250 EUR</w:t>
      </w:r>
      <w:r>
        <w:rPr>
          <w:rFonts w:ascii="Arial" w:hAnsi="Arial" w:cs="Arial"/>
          <w:sz w:val="24"/>
          <w:szCs w:val="24"/>
        </w:rPr>
        <w:t xml:space="preserve"> </w:t>
      </w:r>
      <w:r w:rsidRPr="00C41A68">
        <w:rPr>
          <w:rFonts w:ascii="Arial" w:hAnsi="Arial" w:cs="Arial"/>
          <w:color w:val="FF0000"/>
          <w:sz w:val="24"/>
          <w:szCs w:val="24"/>
        </w:rPr>
        <w:t>(</w:t>
      </w:r>
      <w:r w:rsidR="00357FA8">
        <w:rPr>
          <w:rFonts w:ascii="Arial" w:hAnsi="Arial" w:cs="Arial"/>
          <w:color w:val="FF0000"/>
          <w:sz w:val="24"/>
          <w:szCs w:val="24"/>
        </w:rPr>
        <w:t>2</w:t>
      </w:r>
      <w:r w:rsidRPr="00C41A68">
        <w:rPr>
          <w:rFonts w:ascii="Arial" w:hAnsi="Arial" w:cs="Arial"/>
          <w:color w:val="FF0000"/>
          <w:sz w:val="24"/>
          <w:szCs w:val="24"/>
        </w:rPr>
        <w:t xml:space="preserve"> points)</w:t>
      </w:r>
    </w:p>
    <w:p w14:paraId="44AF2289" w14:textId="77777777" w:rsidR="001F7939" w:rsidRDefault="001F7939" w:rsidP="001F7939">
      <w:pPr>
        <w:pStyle w:val="Paragraphedeliste1"/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 </w:t>
      </w:r>
    </w:p>
    <w:p w14:paraId="0DCCC38E" w14:textId="7FAC9595" w:rsidR="001F7939" w:rsidRDefault="001F7939" w:rsidP="001F7939">
      <w:pPr>
        <w:pStyle w:val="Paragraphedeliste1"/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Calcul de la quotité réduite : 2 500 / </w:t>
      </w:r>
      <w:r w:rsidR="007D6543">
        <w:rPr>
          <w:rFonts w:ascii="Arial" w:hAnsi="Arial" w:cs="Arial"/>
          <w:sz w:val="24"/>
          <w:szCs w:val="24"/>
        </w:rPr>
        <w:t>2 623</w:t>
      </w:r>
      <w:r>
        <w:rPr>
          <w:rFonts w:ascii="Arial" w:hAnsi="Arial" w:cs="Arial"/>
          <w:sz w:val="24"/>
          <w:szCs w:val="24"/>
        </w:rPr>
        <w:t xml:space="preserve"> x 90 </w:t>
      </w:r>
      <w:r w:rsidR="007D6543">
        <w:rPr>
          <w:rFonts w:ascii="Arial" w:hAnsi="Arial" w:cs="Arial"/>
          <w:sz w:val="24"/>
          <w:szCs w:val="24"/>
        </w:rPr>
        <w:t xml:space="preserve">% </w:t>
      </w:r>
      <w:r>
        <w:rPr>
          <w:rFonts w:ascii="Arial" w:hAnsi="Arial" w:cs="Arial"/>
          <w:sz w:val="24"/>
          <w:szCs w:val="24"/>
        </w:rPr>
        <w:t xml:space="preserve">= </w:t>
      </w:r>
      <w:r w:rsidR="007D6543">
        <w:rPr>
          <w:rFonts w:ascii="Arial" w:hAnsi="Arial" w:cs="Arial"/>
          <w:sz w:val="24"/>
          <w:szCs w:val="24"/>
        </w:rPr>
        <w:t>85,78%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376D3A4" w14:textId="2A583FF2" w:rsidR="001F7939" w:rsidRPr="001F7939" w:rsidRDefault="001F7939" w:rsidP="001F7939">
      <w:pPr>
        <w:pStyle w:val="Paragraphedeliste1"/>
        <w:spacing w:after="12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L’indemnité sera de </w:t>
      </w:r>
      <w:r w:rsidR="007D6543">
        <w:rPr>
          <w:rFonts w:ascii="Arial" w:hAnsi="Arial" w:cs="Arial"/>
          <w:sz w:val="24"/>
          <w:szCs w:val="24"/>
        </w:rPr>
        <w:t xml:space="preserve">0,8578 </w:t>
      </w:r>
      <w:r>
        <w:rPr>
          <w:rFonts w:ascii="Arial" w:hAnsi="Arial" w:cs="Arial"/>
          <w:sz w:val="24"/>
          <w:szCs w:val="24"/>
        </w:rPr>
        <w:t xml:space="preserve">x </w:t>
      </w:r>
      <w:r w:rsidR="007D6543">
        <w:rPr>
          <w:rFonts w:ascii="Arial" w:hAnsi="Arial" w:cs="Arial"/>
          <w:sz w:val="24"/>
          <w:szCs w:val="24"/>
        </w:rPr>
        <w:t>2 623</w:t>
      </w:r>
      <w:r>
        <w:rPr>
          <w:rFonts w:ascii="Arial" w:hAnsi="Arial" w:cs="Arial"/>
          <w:sz w:val="24"/>
          <w:szCs w:val="24"/>
        </w:rPr>
        <w:t xml:space="preserve"> = </w:t>
      </w:r>
      <w:r w:rsidRPr="001F7939">
        <w:rPr>
          <w:rFonts w:ascii="Arial" w:hAnsi="Arial" w:cs="Arial"/>
          <w:b/>
          <w:sz w:val="24"/>
          <w:szCs w:val="24"/>
        </w:rPr>
        <w:t>2 250 EUR</w:t>
      </w:r>
    </w:p>
    <w:p w14:paraId="00A1DEC6" w14:textId="77777777" w:rsidR="001F7939" w:rsidRPr="00F56E90" w:rsidRDefault="001F7939" w:rsidP="001F7939">
      <w:pPr>
        <w:pStyle w:val="Paragraphedeliste1"/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Dates : </w:t>
      </w:r>
    </w:p>
    <w:p w14:paraId="5CEBFB24" w14:textId="3222842E" w:rsidR="005740DF" w:rsidRDefault="005740DF" w:rsidP="00513837">
      <w:pPr>
        <w:pStyle w:val="Paragraphedeliste1"/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montant de l’encours client est de </w:t>
      </w:r>
      <w:r w:rsidR="007D6543">
        <w:rPr>
          <w:rFonts w:ascii="Arial" w:hAnsi="Arial" w:cs="Arial"/>
          <w:sz w:val="24"/>
          <w:szCs w:val="24"/>
        </w:rPr>
        <w:t>2 623</w:t>
      </w:r>
      <w:r>
        <w:rPr>
          <w:rFonts w:ascii="Arial" w:hAnsi="Arial" w:cs="Arial"/>
          <w:sz w:val="24"/>
          <w:szCs w:val="24"/>
        </w:rPr>
        <w:t xml:space="preserve"> EUR en date du 2 octobre 2021.</w:t>
      </w:r>
    </w:p>
    <w:p w14:paraId="640E6A2C" w14:textId="7E052501" w:rsidR="008B2BB6" w:rsidRPr="002C4358" w:rsidRDefault="008B2BB6" w:rsidP="00513837">
      <w:pPr>
        <w:pStyle w:val="Paragraphedeliste1"/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56E90">
        <w:rPr>
          <w:rFonts w:ascii="Arial" w:hAnsi="Arial" w:cs="Arial"/>
          <w:sz w:val="24"/>
          <w:szCs w:val="24"/>
        </w:rPr>
        <w:t xml:space="preserve">Le </w:t>
      </w:r>
      <w:r w:rsidR="005740DF" w:rsidRPr="00F56E90">
        <w:rPr>
          <w:rFonts w:ascii="Arial" w:hAnsi="Arial" w:cs="Arial"/>
          <w:sz w:val="24"/>
          <w:szCs w:val="24"/>
        </w:rPr>
        <w:t>sinistre</w:t>
      </w:r>
      <w:r w:rsidRPr="00F56E90">
        <w:rPr>
          <w:rFonts w:ascii="Arial" w:hAnsi="Arial" w:cs="Arial"/>
          <w:sz w:val="24"/>
          <w:szCs w:val="24"/>
        </w:rPr>
        <w:t xml:space="preserve"> n'est constitué qu'après un délai de carence de 120 jours soit le 12 février </w:t>
      </w:r>
      <w:r w:rsidR="006C341E" w:rsidRPr="006C341E">
        <w:rPr>
          <w:rFonts w:ascii="Arial" w:hAnsi="Arial" w:cs="Arial"/>
          <w:sz w:val="24"/>
          <w:szCs w:val="24"/>
        </w:rPr>
        <w:t>2</w:t>
      </w:r>
      <w:r w:rsidR="002C4358" w:rsidRPr="006C341E">
        <w:rPr>
          <w:rFonts w:ascii="Arial" w:hAnsi="Arial" w:cs="Arial"/>
          <w:sz w:val="24"/>
          <w:szCs w:val="24"/>
        </w:rPr>
        <w:t>022</w:t>
      </w:r>
    </w:p>
    <w:p w14:paraId="1D9B7711" w14:textId="723CEC80" w:rsidR="008B2BB6" w:rsidRPr="00F56E90" w:rsidRDefault="008B2BB6" w:rsidP="00513837">
      <w:pPr>
        <w:pStyle w:val="Paragraphedeliste1"/>
        <w:spacing w:after="12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F56E90">
        <w:rPr>
          <w:rFonts w:ascii="Arial" w:hAnsi="Arial" w:cs="Arial"/>
          <w:sz w:val="24"/>
          <w:szCs w:val="24"/>
        </w:rPr>
        <w:t>L'indemnité sera ve</w:t>
      </w:r>
      <w:r w:rsidR="004B1453">
        <w:rPr>
          <w:rFonts w:ascii="Arial" w:hAnsi="Arial" w:cs="Arial"/>
          <w:sz w:val="24"/>
          <w:szCs w:val="24"/>
        </w:rPr>
        <w:t xml:space="preserve">rsée par </w:t>
      </w:r>
      <w:r w:rsidR="004B1453" w:rsidRPr="001E4D40">
        <w:rPr>
          <w:rFonts w:ascii="Arial" w:hAnsi="Arial" w:cs="Arial"/>
          <w:caps/>
          <w:sz w:val="24"/>
          <w:szCs w:val="24"/>
        </w:rPr>
        <w:t>Coface</w:t>
      </w:r>
      <w:r w:rsidR="004B1453">
        <w:rPr>
          <w:rFonts w:ascii="Arial" w:hAnsi="Arial" w:cs="Arial"/>
          <w:sz w:val="24"/>
          <w:szCs w:val="24"/>
        </w:rPr>
        <w:t xml:space="preserve"> le </w:t>
      </w:r>
      <w:r w:rsidR="004B1453" w:rsidRPr="00304ED7">
        <w:rPr>
          <w:rFonts w:ascii="Arial" w:hAnsi="Arial" w:cs="Arial"/>
          <w:b/>
          <w:sz w:val="24"/>
          <w:szCs w:val="24"/>
        </w:rPr>
        <w:t>12</w:t>
      </w:r>
      <w:r w:rsidR="000156EC" w:rsidRPr="00304ED7">
        <w:rPr>
          <w:rFonts w:ascii="Arial" w:hAnsi="Arial" w:cs="Arial"/>
          <w:b/>
          <w:sz w:val="24"/>
          <w:szCs w:val="24"/>
        </w:rPr>
        <w:t xml:space="preserve"> </w:t>
      </w:r>
      <w:r w:rsidR="004B1453" w:rsidRPr="00304ED7">
        <w:rPr>
          <w:rFonts w:ascii="Arial" w:hAnsi="Arial" w:cs="Arial"/>
          <w:b/>
          <w:sz w:val="24"/>
          <w:szCs w:val="24"/>
        </w:rPr>
        <w:t>mars 202</w:t>
      </w:r>
      <w:r w:rsidR="001453C1">
        <w:rPr>
          <w:rFonts w:ascii="Arial" w:hAnsi="Arial" w:cs="Arial"/>
          <w:b/>
          <w:sz w:val="24"/>
          <w:szCs w:val="24"/>
        </w:rPr>
        <w:t>2</w:t>
      </w:r>
      <w:r w:rsidR="004B1453">
        <w:rPr>
          <w:rFonts w:ascii="Arial" w:hAnsi="Arial" w:cs="Arial"/>
          <w:sz w:val="24"/>
          <w:szCs w:val="24"/>
        </w:rPr>
        <w:t xml:space="preserve"> </w:t>
      </w:r>
      <w:r w:rsidR="00C41A68" w:rsidRPr="00C41A68">
        <w:rPr>
          <w:rFonts w:ascii="Arial" w:hAnsi="Arial" w:cs="Arial"/>
          <w:color w:val="FF0000"/>
          <w:sz w:val="24"/>
          <w:szCs w:val="24"/>
        </w:rPr>
        <w:t>(</w:t>
      </w:r>
      <w:r w:rsidR="00357FA8">
        <w:rPr>
          <w:rFonts w:ascii="Arial" w:hAnsi="Arial" w:cs="Arial"/>
          <w:color w:val="FF0000"/>
          <w:sz w:val="24"/>
          <w:szCs w:val="24"/>
        </w:rPr>
        <w:t>2</w:t>
      </w:r>
      <w:r w:rsidR="00C41A68" w:rsidRPr="00C41A68">
        <w:rPr>
          <w:rFonts w:ascii="Arial" w:hAnsi="Arial" w:cs="Arial"/>
          <w:color w:val="FF0000"/>
          <w:sz w:val="24"/>
          <w:szCs w:val="24"/>
        </w:rPr>
        <w:t xml:space="preserve"> points)</w:t>
      </w:r>
      <w:r w:rsidR="00C41A68">
        <w:rPr>
          <w:rFonts w:ascii="Arial" w:hAnsi="Arial" w:cs="Arial"/>
          <w:sz w:val="24"/>
          <w:szCs w:val="24"/>
        </w:rPr>
        <w:t xml:space="preserve"> </w:t>
      </w:r>
      <w:r w:rsidR="00513837">
        <w:rPr>
          <w:rFonts w:ascii="Arial" w:hAnsi="Arial" w:cs="Arial"/>
          <w:sz w:val="24"/>
          <w:szCs w:val="24"/>
        </w:rPr>
        <w:t>d’où un</w:t>
      </w:r>
      <w:r w:rsidR="004B1453">
        <w:rPr>
          <w:rFonts w:ascii="Arial" w:hAnsi="Arial" w:cs="Arial"/>
          <w:sz w:val="24"/>
          <w:szCs w:val="24"/>
        </w:rPr>
        <w:t xml:space="preserve"> problème de trésorerie.</w:t>
      </w:r>
      <w:r w:rsidRPr="00F56E90">
        <w:rPr>
          <w:rFonts w:ascii="Arial" w:hAnsi="Arial" w:cs="Arial"/>
          <w:bCs/>
          <w:sz w:val="24"/>
          <w:szCs w:val="24"/>
        </w:rPr>
        <w:br w:type="page"/>
      </w:r>
    </w:p>
    <w:p w14:paraId="70339852" w14:textId="77777777" w:rsidR="009F7995" w:rsidRDefault="009F7995" w:rsidP="009F7995">
      <w:pPr>
        <w:spacing w:after="0"/>
        <w:ind w:left="357"/>
        <w:jc w:val="center"/>
        <w:rPr>
          <w:rFonts w:ascii="Arial" w:hAnsi="Arial" w:cs="Arial"/>
          <w:b/>
          <w:bCs/>
          <w:sz w:val="24"/>
          <w:szCs w:val="24"/>
        </w:rPr>
      </w:pPr>
    </w:p>
    <w:p w14:paraId="06677721" w14:textId="46E55728" w:rsidR="008B2BB6" w:rsidRDefault="008B2BB6" w:rsidP="002005A2">
      <w:pPr>
        <w:spacing w:after="0"/>
        <w:ind w:left="357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E4564">
        <w:rPr>
          <w:rFonts w:ascii="Arial" w:hAnsi="Arial" w:cs="Arial"/>
          <w:b/>
          <w:bCs/>
          <w:sz w:val="24"/>
          <w:szCs w:val="24"/>
          <w:u w:val="single"/>
        </w:rPr>
        <w:t xml:space="preserve">PARTIE 2 – MONTAGE DES </w:t>
      </w:r>
      <w:r w:rsidR="000C2063" w:rsidRPr="00AE4564">
        <w:rPr>
          <w:rFonts w:ascii="Arial" w:hAnsi="Arial" w:cs="Arial"/>
          <w:b/>
          <w:bCs/>
          <w:sz w:val="24"/>
          <w:szCs w:val="24"/>
          <w:u w:val="single"/>
        </w:rPr>
        <w:t>OPÉ</w:t>
      </w:r>
      <w:r w:rsidRPr="00AE4564">
        <w:rPr>
          <w:rFonts w:ascii="Arial" w:hAnsi="Arial" w:cs="Arial"/>
          <w:b/>
          <w:bCs/>
          <w:sz w:val="24"/>
          <w:szCs w:val="24"/>
          <w:u w:val="single"/>
        </w:rPr>
        <w:t>RATIONS IMPORT</w:t>
      </w:r>
      <w:r w:rsidR="00AE4564" w:rsidRPr="00AE4564">
        <w:rPr>
          <w:rFonts w:ascii="Arial" w:hAnsi="Arial" w:cs="Arial"/>
          <w:b/>
          <w:bCs/>
          <w:sz w:val="24"/>
          <w:szCs w:val="24"/>
          <w:u w:val="single"/>
        </w:rPr>
        <w:t xml:space="preserve"> (4</w:t>
      </w:r>
      <w:r w:rsidR="00F717B5">
        <w:rPr>
          <w:rFonts w:ascii="Arial" w:hAnsi="Arial" w:cs="Arial"/>
          <w:b/>
          <w:bCs/>
          <w:sz w:val="24"/>
          <w:szCs w:val="24"/>
          <w:u w:val="single"/>
        </w:rPr>
        <w:t>0</w:t>
      </w:r>
      <w:r w:rsidR="00AE4564" w:rsidRPr="00AE4564">
        <w:rPr>
          <w:rFonts w:ascii="Arial" w:hAnsi="Arial" w:cs="Arial"/>
          <w:b/>
          <w:bCs/>
          <w:sz w:val="24"/>
          <w:szCs w:val="24"/>
          <w:u w:val="single"/>
        </w:rPr>
        <w:t xml:space="preserve"> points</w:t>
      </w:r>
      <w:r w:rsidR="00290E00">
        <w:rPr>
          <w:rFonts w:ascii="Arial" w:hAnsi="Arial" w:cs="Arial"/>
          <w:b/>
          <w:bCs/>
          <w:sz w:val="24"/>
          <w:szCs w:val="24"/>
          <w:u w:val="single"/>
        </w:rPr>
        <w:t xml:space="preserve"> + </w:t>
      </w:r>
      <w:r w:rsidR="000F3947">
        <w:rPr>
          <w:rFonts w:ascii="Arial" w:hAnsi="Arial" w:cs="Arial"/>
          <w:b/>
          <w:bCs/>
          <w:color w:val="FFC000"/>
          <w:sz w:val="24"/>
          <w:szCs w:val="24"/>
          <w:u w:val="single"/>
        </w:rPr>
        <w:t>5</w:t>
      </w:r>
      <w:r w:rsidR="00290E00" w:rsidRPr="00290E00">
        <w:rPr>
          <w:rFonts w:ascii="Arial" w:hAnsi="Arial" w:cs="Arial"/>
          <w:b/>
          <w:bCs/>
          <w:color w:val="FFC000"/>
          <w:sz w:val="24"/>
          <w:szCs w:val="24"/>
          <w:u w:val="single"/>
        </w:rPr>
        <w:t xml:space="preserve"> points bonus</w:t>
      </w:r>
      <w:r w:rsidR="00AE4564" w:rsidRPr="00AE4564">
        <w:rPr>
          <w:rFonts w:ascii="Arial" w:hAnsi="Arial" w:cs="Arial"/>
          <w:b/>
          <w:bCs/>
          <w:sz w:val="24"/>
          <w:szCs w:val="24"/>
          <w:u w:val="single"/>
        </w:rPr>
        <w:t>)</w:t>
      </w:r>
    </w:p>
    <w:p w14:paraId="4A51F1D9" w14:textId="77777777" w:rsidR="001F7939" w:rsidRPr="00AE4564" w:rsidRDefault="001F7939" w:rsidP="002005A2">
      <w:pPr>
        <w:spacing w:after="0"/>
        <w:ind w:left="357"/>
        <w:jc w:val="center"/>
        <w:rPr>
          <w:rFonts w:ascii="Arial" w:hAnsi="Arial" w:cs="Arial"/>
          <w:sz w:val="24"/>
          <w:szCs w:val="24"/>
          <w:u w:val="single"/>
        </w:rPr>
      </w:pPr>
    </w:p>
    <w:p w14:paraId="44B7E8E6" w14:textId="77777777" w:rsidR="000226D6" w:rsidRDefault="001E4D40" w:rsidP="000226D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2.1</w:t>
      </w:r>
      <w:r w:rsidR="000226D6">
        <w:rPr>
          <w:rFonts w:ascii="Arial" w:hAnsi="Arial" w:cs="Arial"/>
          <w:b/>
          <w:sz w:val="24"/>
          <w:szCs w:val="24"/>
        </w:rPr>
        <w:tab/>
      </w:r>
      <w:r w:rsidR="00D44C31">
        <w:rPr>
          <w:rFonts w:ascii="Arial" w:hAnsi="Arial" w:cs="Arial"/>
          <w:b/>
          <w:sz w:val="24"/>
          <w:szCs w:val="24"/>
        </w:rPr>
        <w:t xml:space="preserve">Indiquez s’il est possible </w:t>
      </w:r>
      <w:r>
        <w:rPr>
          <w:rFonts w:ascii="Arial" w:hAnsi="Arial" w:cs="Arial"/>
          <w:b/>
          <w:sz w:val="24"/>
          <w:szCs w:val="24"/>
        </w:rPr>
        <w:t xml:space="preserve">de faire </w:t>
      </w:r>
      <w:r w:rsidR="0005079B">
        <w:rPr>
          <w:rFonts w:ascii="Arial" w:hAnsi="Arial" w:cs="Arial"/>
          <w:b/>
          <w:sz w:val="24"/>
          <w:szCs w:val="24"/>
        </w:rPr>
        <w:t xml:space="preserve">obstacle </w:t>
      </w:r>
      <w:r>
        <w:rPr>
          <w:rFonts w:ascii="Arial" w:hAnsi="Arial" w:cs="Arial"/>
          <w:b/>
          <w:sz w:val="24"/>
          <w:szCs w:val="24"/>
        </w:rPr>
        <w:t>à la réalisation du crédit documentaire compte tenu de l’avarie constatée sur la marchandise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20035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E6E9BF1" w14:textId="77777777" w:rsidR="001E4D40" w:rsidRPr="00782D08" w:rsidRDefault="000226D6" w:rsidP="000226D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spacing w:line="24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ab/>
      </w:r>
      <w:r w:rsidR="003860B9">
        <w:rPr>
          <w:rFonts w:ascii="Arial" w:hAnsi="Arial" w:cs="Arial"/>
          <w:b/>
          <w:color w:val="FF0000"/>
          <w:sz w:val="24"/>
          <w:szCs w:val="24"/>
        </w:rPr>
        <w:t>UC61CP3 et 5</w:t>
      </w:r>
      <w:r w:rsidR="003860B9">
        <w:rPr>
          <w:rFonts w:ascii="Arial" w:hAnsi="Arial" w:cs="Arial"/>
          <w:b/>
          <w:color w:val="FF0000"/>
          <w:sz w:val="24"/>
          <w:szCs w:val="24"/>
        </w:rPr>
        <w:tab/>
      </w:r>
      <w:r w:rsidR="003860B9">
        <w:rPr>
          <w:rFonts w:ascii="Arial" w:hAnsi="Arial" w:cs="Arial"/>
          <w:b/>
          <w:color w:val="FF0000"/>
          <w:sz w:val="24"/>
          <w:szCs w:val="24"/>
        </w:rPr>
        <w:tab/>
      </w:r>
      <w:r w:rsidR="003860B9">
        <w:rPr>
          <w:rFonts w:ascii="Arial" w:hAnsi="Arial" w:cs="Arial"/>
          <w:b/>
          <w:color w:val="FF0000"/>
          <w:sz w:val="24"/>
          <w:szCs w:val="24"/>
        </w:rPr>
        <w:tab/>
      </w:r>
      <w:r w:rsidR="003860B9">
        <w:rPr>
          <w:rFonts w:ascii="Arial" w:hAnsi="Arial" w:cs="Arial"/>
          <w:b/>
          <w:color w:val="FF0000"/>
          <w:sz w:val="24"/>
          <w:szCs w:val="24"/>
        </w:rPr>
        <w:tab/>
      </w:r>
      <w:r w:rsidR="003860B9">
        <w:rPr>
          <w:rFonts w:ascii="Arial" w:hAnsi="Arial" w:cs="Arial"/>
          <w:b/>
          <w:color w:val="FF0000"/>
          <w:sz w:val="24"/>
          <w:szCs w:val="24"/>
        </w:rPr>
        <w:tab/>
      </w:r>
      <w:r w:rsidR="003860B9">
        <w:rPr>
          <w:rFonts w:ascii="Arial" w:hAnsi="Arial" w:cs="Arial"/>
          <w:b/>
          <w:color w:val="FF0000"/>
          <w:sz w:val="24"/>
          <w:szCs w:val="24"/>
        </w:rPr>
        <w:tab/>
      </w:r>
      <w:r w:rsidR="003860B9">
        <w:rPr>
          <w:rFonts w:ascii="Arial" w:hAnsi="Arial" w:cs="Arial"/>
          <w:b/>
          <w:color w:val="FF0000"/>
          <w:sz w:val="24"/>
          <w:szCs w:val="24"/>
        </w:rPr>
        <w:tab/>
      </w:r>
      <w:r w:rsidR="003860B9">
        <w:rPr>
          <w:rFonts w:ascii="Arial" w:hAnsi="Arial" w:cs="Arial"/>
          <w:b/>
          <w:color w:val="FF0000"/>
          <w:sz w:val="24"/>
          <w:szCs w:val="24"/>
        </w:rPr>
        <w:tab/>
      </w:r>
      <w:r w:rsidR="003860B9">
        <w:rPr>
          <w:rFonts w:ascii="Arial" w:hAnsi="Arial" w:cs="Arial"/>
          <w:b/>
          <w:color w:val="FF0000"/>
          <w:sz w:val="24"/>
          <w:szCs w:val="24"/>
        </w:rPr>
        <w:tab/>
      </w:r>
      <w:r w:rsidR="003860B9">
        <w:rPr>
          <w:rFonts w:ascii="Arial" w:hAnsi="Arial" w:cs="Arial"/>
          <w:b/>
          <w:color w:val="FF0000"/>
          <w:sz w:val="24"/>
          <w:szCs w:val="24"/>
        </w:rPr>
        <w:tab/>
      </w:r>
      <w:r w:rsidR="004C1A9C">
        <w:rPr>
          <w:rFonts w:ascii="Arial" w:hAnsi="Arial" w:cs="Arial"/>
          <w:b/>
          <w:color w:val="FF0000"/>
          <w:sz w:val="24"/>
          <w:szCs w:val="24"/>
        </w:rPr>
        <w:t>4</w:t>
      </w:r>
      <w:r w:rsidR="004C1A9C" w:rsidRPr="004C1A9C">
        <w:rPr>
          <w:rFonts w:ascii="Arial" w:hAnsi="Arial" w:cs="Arial"/>
          <w:b/>
          <w:color w:val="FF0000"/>
          <w:sz w:val="24"/>
          <w:szCs w:val="24"/>
        </w:rPr>
        <w:t xml:space="preserve"> points</w:t>
      </w:r>
    </w:p>
    <w:p w14:paraId="546144F7" w14:textId="1B474D10" w:rsidR="001E4D40" w:rsidRDefault="007D6543" w:rsidP="005138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1E4D40">
        <w:rPr>
          <w:rFonts w:ascii="Arial" w:hAnsi="Arial" w:cs="Arial"/>
          <w:sz w:val="24"/>
          <w:szCs w:val="24"/>
        </w:rPr>
        <w:t xml:space="preserve">a réalisation du crédit documentaire est subordonnée à la production de documents conformes à l’accréditif. Les réserves ne sont portées </w:t>
      </w:r>
      <w:r w:rsidR="001E4D40" w:rsidRPr="00D44C31">
        <w:rPr>
          <w:rFonts w:ascii="Arial" w:hAnsi="Arial" w:cs="Arial"/>
          <w:sz w:val="24"/>
          <w:szCs w:val="24"/>
          <w:u w:val="single"/>
        </w:rPr>
        <w:t>qu’à l’arrivée</w:t>
      </w:r>
      <w:r w:rsidR="001E4D40">
        <w:rPr>
          <w:rFonts w:ascii="Arial" w:hAnsi="Arial" w:cs="Arial"/>
          <w:sz w:val="24"/>
          <w:szCs w:val="24"/>
        </w:rPr>
        <w:t xml:space="preserve">. Le document de transport est net de réserves au départ. La banque n’émettra pas de réserves et procédera normalement à la réalisation. </w:t>
      </w:r>
    </w:p>
    <w:p w14:paraId="19642EC3" w14:textId="23782A60" w:rsidR="007D6543" w:rsidRPr="001F7939" w:rsidRDefault="007D6543" w:rsidP="00513837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</w:t>
      </w:r>
    </w:p>
    <w:p w14:paraId="329F9E75" w14:textId="2956D824" w:rsidR="001E4D40" w:rsidRPr="001F7939" w:rsidRDefault="001E4D40" w:rsidP="00513837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est impossible de se référer à des litiges de nature commerciale pour faire obstacle à la réalisation du crédit documentaire. </w:t>
      </w:r>
    </w:p>
    <w:p w14:paraId="308EC978" w14:textId="29CDCD4B" w:rsidR="00106E18" w:rsidRDefault="00787C8F" w:rsidP="00E82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2.2</w:t>
      </w:r>
      <w:r w:rsidR="000226D6">
        <w:rPr>
          <w:rFonts w:ascii="Arial" w:hAnsi="Arial" w:cs="Arial"/>
          <w:b/>
          <w:sz w:val="24"/>
          <w:szCs w:val="24"/>
        </w:rPr>
        <w:tab/>
      </w:r>
      <w:r w:rsidR="006C341E">
        <w:rPr>
          <w:rFonts w:ascii="Arial" w:hAnsi="Arial" w:cs="Arial"/>
          <w:b/>
          <w:sz w:val="24"/>
          <w:szCs w:val="24"/>
        </w:rPr>
        <w:t xml:space="preserve">Expliquez l’intérêt pour </w:t>
      </w:r>
      <w:r w:rsidR="002C4358" w:rsidRPr="006C341E">
        <w:rPr>
          <w:rFonts w:ascii="Arial" w:hAnsi="Arial" w:cs="Arial"/>
          <w:b/>
          <w:sz w:val="24"/>
          <w:szCs w:val="24"/>
        </w:rPr>
        <w:t xml:space="preserve">la </w:t>
      </w:r>
      <w:r w:rsidR="00106E18" w:rsidRPr="0029575D">
        <w:rPr>
          <w:rFonts w:ascii="Arial" w:hAnsi="Arial" w:cs="Arial"/>
          <w:b/>
          <w:sz w:val="24"/>
          <w:szCs w:val="24"/>
        </w:rPr>
        <w:t>MAISON FRANCIS MIOT d’élargir le portefeuille fournisseurs</w:t>
      </w:r>
      <w:r w:rsidR="004C1A9C">
        <w:rPr>
          <w:rFonts w:ascii="Arial" w:hAnsi="Arial" w:cs="Arial"/>
          <w:b/>
          <w:sz w:val="24"/>
          <w:szCs w:val="24"/>
        </w:rPr>
        <w:t xml:space="preserve">. </w:t>
      </w:r>
      <w:r w:rsidR="00E82ECD">
        <w:rPr>
          <w:rFonts w:ascii="Arial" w:hAnsi="Arial" w:cs="Arial"/>
          <w:b/>
          <w:color w:val="FF0000"/>
          <w:sz w:val="24"/>
          <w:szCs w:val="24"/>
        </w:rPr>
        <w:t>UC61CP1</w:t>
      </w:r>
      <w:r w:rsidR="00E82ECD">
        <w:rPr>
          <w:rFonts w:ascii="Arial" w:hAnsi="Arial" w:cs="Arial"/>
          <w:b/>
          <w:color w:val="FF0000"/>
          <w:sz w:val="24"/>
          <w:szCs w:val="24"/>
        </w:rPr>
        <w:tab/>
      </w:r>
      <w:r w:rsidR="00E82ECD">
        <w:rPr>
          <w:rFonts w:ascii="Arial" w:hAnsi="Arial" w:cs="Arial"/>
          <w:b/>
          <w:color w:val="FF0000"/>
          <w:sz w:val="24"/>
          <w:szCs w:val="24"/>
        </w:rPr>
        <w:tab/>
      </w:r>
      <w:r w:rsidR="00E82ECD">
        <w:rPr>
          <w:rFonts w:ascii="Arial" w:hAnsi="Arial" w:cs="Arial"/>
          <w:b/>
          <w:color w:val="FF0000"/>
          <w:sz w:val="24"/>
          <w:szCs w:val="24"/>
        </w:rPr>
        <w:tab/>
      </w:r>
      <w:r w:rsidR="00E82ECD">
        <w:rPr>
          <w:rFonts w:ascii="Arial" w:hAnsi="Arial" w:cs="Arial"/>
          <w:b/>
          <w:color w:val="FF0000"/>
          <w:sz w:val="24"/>
          <w:szCs w:val="24"/>
        </w:rPr>
        <w:tab/>
      </w:r>
      <w:r w:rsidR="00E82ECD">
        <w:rPr>
          <w:rFonts w:ascii="Arial" w:hAnsi="Arial" w:cs="Arial"/>
          <w:b/>
          <w:color w:val="FF0000"/>
          <w:sz w:val="24"/>
          <w:szCs w:val="24"/>
        </w:rPr>
        <w:tab/>
      </w:r>
      <w:r w:rsidR="00E82ECD">
        <w:rPr>
          <w:rFonts w:ascii="Arial" w:hAnsi="Arial" w:cs="Arial"/>
          <w:b/>
          <w:color w:val="FF0000"/>
          <w:sz w:val="24"/>
          <w:szCs w:val="24"/>
        </w:rPr>
        <w:tab/>
      </w:r>
      <w:r w:rsidR="00E82ECD">
        <w:rPr>
          <w:rFonts w:ascii="Arial" w:hAnsi="Arial" w:cs="Arial"/>
          <w:b/>
          <w:color w:val="FF0000"/>
          <w:sz w:val="24"/>
          <w:szCs w:val="24"/>
        </w:rPr>
        <w:tab/>
      </w:r>
      <w:r w:rsidR="00E82ECD">
        <w:rPr>
          <w:rFonts w:ascii="Arial" w:hAnsi="Arial" w:cs="Arial"/>
          <w:b/>
          <w:color w:val="FF0000"/>
          <w:sz w:val="24"/>
          <w:szCs w:val="24"/>
        </w:rPr>
        <w:tab/>
      </w:r>
      <w:r w:rsidR="003860B9">
        <w:rPr>
          <w:rFonts w:ascii="Arial" w:hAnsi="Arial" w:cs="Arial"/>
          <w:b/>
          <w:color w:val="FF0000"/>
          <w:sz w:val="24"/>
          <w:szCs w:val="24"/>
        </w:rPr>
        <w:tab/>
      </w:r>
      <w:r w:rsidR="004C1A9C">
        <w:rPr>
          <w:rFonts w:ascii="Arial" w:hAnsi="Arial" w:cs="Arial"/>
          <w:b/>
          <w:color w:val="FF0000"/>
          <w:sz w:val="24"/>
          <w:szCs w:val="24"/>
        </w:rPr>
        <w:t>3</w:t>
      </w:r>
      <w:r w:rsidR="004C1A9C" w:rsidRPr="004C1A9C">
        <w:rPr>
          <w:rFonts w:ascii="Arial" w:hAnsi="Arial" w:cs="Arial"/>
          <w:b/>
          <w:color w:val="FF0000"/>
          <w:sz w:val="24"/>
          <w:szCs w:val="24"/>
        </w:rPr>
        <w:t xml:space="preserve"> points</w:t>
      </w:r>
    </w:p>
    <w:p w14:paraId="70D3C7B3" w14:textId="77777777" w:rsidR="00AE4564" w:rsidRPr="00AE4564" w:rsidRDefault="00AE4564" w:rsidP="000226D6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AE4564">
        <w:rPr>
          <w:rFonts w:ascii="Arial" w:hAnsi="Arial" w:cs="Arial"/>
          <w:color w:val="FF0000"/>
          <w:sz w:val="24"/>
          <w:szCs w:val="24"/>
        </w:rPr>
        <w:t>1 point par idé</w:t>
      </w:r>
      <w:r w:rsidR="001F7939">
        <w:rPr>
          <w:rFonts w:ascii="Arial" w:hAnsi="Arial" w:cs="Arial"/>
          <w:color w:val="FF0000"/>
          <w:sz w:val="24"/>
          <w:szCs w:val="24"/>
        </w:rPr>
        <w:t>e cohérente dans la limite de 3 points</w:t>
      </w:r>
    </w:p>
    <w:p w14:paraId="07A10655" w14:textId="77777777" w:rsidR="00106E18" w:rsidRDefault="00106E18" w:rsidP="000226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Elargir le portefeuille fournisseurs participe d’une politique d’achat de la part de l’entreprise. Il en découle plusieurs avantages :</w:t>
      </w:r>
    </w:p>
    <w:p w14:paraId="477C985C" w14:textId="77777777" w:rsidR="00106E18" w:rsidRPr="00106E18" w:rsidRDefault="00106E18" w:rsidP="00787C8F">
      <w:pPr>
        <w:pStyle w:val="Paragraphedeliste"/>
        <w:numPr>
          <w:ilvl w:val="0"/>
          <w:numId w:val="31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106E18">
        <w:rPr>
          <w:rFonts w:ascii="Arial" w:hAnsi="Arial" w:cs="Arial"/>
          <w:sz w:val="24"/>
          <w:szCs w:val="24"/>
        </w:rPr>
        <w:t>Avoir accès aux qualités de produit souhaitées ;</w:t>
      </w:r>
    </w:p>
    <w:p w14:paraId="11EDE514" w14:textId="77777777" w:rsidR="00106E18" w:rsidRPr="00106E18" w:rsidRDefault="00106E18" w:rsidP="00787C8F">
      <w:pPr>
        <w:pStyle w:val="Paragraphedeliste"/>
        <w:numPr>
          <w:ilvl w:val="0"/>
          <w:numId w:val="31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106E18">
        <w:rPr>
          <w:rFonts w:ascii="Arial" w:hAnsi="Arial" w:cs="Arial"/>
          <w:sz w:val="24"/>
          <w:szCs w:val="24"/>
        </w:rPr>
        <w:t>Obtenir les quantités souhaitées et sécuriser les approvisionnements ;</w:t>
      </w:r>
    </w:p>
    <w:p w14:paraId="6E79FA11" w14:textId="77777777" w:rsidR="00106E18" w:rsidRPr="00106E18" w:rsidRDefault="00106E18" w:rsidP="00787C8F">
      <w:pPr>
        <w:pStyle w:val="Paragraphedeliste"/>
        <w:numPr>
          <w:ilvl w:val="0"/>
          <w:numId w:val="31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106E18">
        <w:rPr>
          <w:rFonts w:ascii="Arial" w:hAnsi="Arial" w:cs="Arial"/>
          <w:sz w:val="24"/>
          <w:szCs w:val="24"/>
        </w:rPr>
        <w:t>Bénéficier de conditions commerciales plus favorables, notamment sur les prix de vente ;</w:t>
      </w:r>
    </w:p>
    <w:p w14:paraId="587B5B28" w14:textId="77777777" w:rsidR="00106E18" w:rsidRDefault="00787C8F" w:rsidP="00787C8F">
      <w:pPr>
        <w:pStyle w:val="Paragraphedeliste"/>
        <w:numPr>
          <w:ilvl w:val="0"/>
          <w:numId w:val="31"/>
        </w:num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</w:t>
      </w:r>
      <w:r w:rsidR="00106E18" w:rsidRPr="00106E18">
        <w:rPr>
          <w:rFonts w:ascii="Arial" w:hAnsi="Arial" w:cs="Arial"/>
          <w:sz w:val="24"/>
          <w:szCs w:val="24"/>
        </w:rPr>
        <w:t xml:space="preserve">viter la dépendance vis-à-vis de quelques fournisseurs sur un marché mondial où l’offre de produits progresse moins vite que </w:t>
      </w:r>
      <w:r w:rsidR="00AE4564">
        <w:rPr>
          <w:rFonts w:ascii="Arial" w:hAnsi="Arial" w:cs="Arial"/>
          <w:sz w:val="24"/>
          <w:szCs w:val="24"/>
        </w:rPr>
        <w:t>la demande</w:t>
      </w:r>
      <w:r w:rsidR="00106E18" w:rsidRPr="00106E18">
        <w:rPr>
          <w:rFonts w:ascii="Arial" w:hAnsi="Arial" w:cs="Arial"/>
          <w:sz w:val="24"/>
          <w:szCs w:val="24"/>
        </w:rPr>
        <w:t>.</w:t>
      </w:r>
    </w:p>
    <w:p w14:paraId="0F64E679" w14:textId="77777777" w:rsidR="000226D6" w:rsidRDefault="001E4D40" w:rsidP="000226D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2.3</w:t>
      </w:r>
      <w:r w:rsidR="000226D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Identifiez les techniques de sourcing les plus adaptées</w:t>
      </w:r>
      <w:r w:rsidRPr="0020035E">
        <w:rPr>
          <w:rFonts w:ascii="Arial" w:hAnsi="Arial" w:cs="Arial"/>
          <w:b/>
          <w:bCs/>
          <w:sz w:val="24"/>
          <w:szCs w:val="24"/>
        </w:rPr>
        <w:t xml:space="preserve"> pour la recherche de fournisseurs</w:t>
      </w:r>
      <w:r>
        <w:rPr>
          <w:rFonts w:ascii="Arial" w:hAnsi="Arial" w:cs="Arial"/>
          <w:b/>
          <w:bCs/>
          <w:sz w:val="24"/>
          <w:szCs w:val="24"/>
        </w:rPr>
        <w:t xml:space="preserve"> dans ce contexte </w:t>
      </w:r>
      <w:r w:rsidRPr="0020035E">
        <w:rPr>
          <w:rFonts w:ascii="Arial" w:hAnsi="Arial" w:cs="Arial"/>
          <w:b/>
          <w:bCs/>
          <w:sz w:val="24"/>
          <w:szCs w:val="24"/>
        </w:rPr>
        <w:t>et justifiez leurs intérêts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20035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CEA7ABD" w14:textId="45DD2F98" w:rsidR="001E4D40" w:rsidRPr="00782D08" w:rsidRDefault="000226D6" w:rsidP="000226D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spacing w:line="24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ab/>
      </w:r>
      <w:r w:rsidR="003860B9">
        <w:rPr>
          <w:rFonts w:ascii="Arial" w:hAnsi="Arial" w:cs="Arial"/>
          <w:b/>
          <w:color w:val="FF0000"/>
          <w:sz w:val="24"/>
          <w:szCs w:val="24"/>
        </w:rPr>
        <w:t>UC61CP1</w:t>
      </w:r>
      <w:r w:rsidR="003860B9">
        <w:rPr>
          <w:rFonts w:ascii="Arial" w:hAnsi="Arial" w:cs="Arial"/>
          <w:b/>
          <w:color w:val="FF0000"/>
          <w:sz w:val="24"/>
          <w:szCs w:val="24"/>
        </w:rPr>
        <w:tab/>
      </w:r>
      <w:r w:rsidR="003860B9">
        <w:rPr>
          <w:rFonts w:ascii="Arial" w:hAnsi="Arial" w:cs="Arial"/>
          <w:b/>
          <w:color w:val="FF0000"/>
          <w:sz w:val="24"/>
          <w:szCs w:val="24"/>
        </w:rPr>
        <w:tab/>
      </w:r>
      <w:r w:rsidR="003860B9">
        <w:rPr>
          <w:rFonts w:ascii="Arial" w:hAnsi="Arial" w:cs="Arial"/>
          <w:b/>
          <w:color w:val="FF0000"/>
          <w:sz w:val="24"/>
          <w:szCs w:val="24"/>
        </w:rPr>
        <w:tab/>
      </w:r>
      <w:r w:rsidR="003860B9">
        <w:rPr>
          <w:rFonts w:ascii="Arial" w:hAnsi="Arial" w:cs="Arial"/>
          <w:b/>
          <w:color w:val="FF0000"/>
          <w:sz w:val="24"/>
          <w:szCs w:val="24"/>
        </w:rPr>
        <w:tab/>
      </w:r>
      <w:r w:rsidR="003860B9">
        <w:rPr>
          <w:rFonts w:ascii="Arial" w:hAnsi="Arial" w:cs="Arial"/>
          <w:b/>
          <w:color w:val="FF0000"/>
          <w:sz w:val="24"/>
          <w:szCs w:val="24"/>
        </w:rPr>
        <w:tab/>
      </w:r>
      <w:r w:rsidR="003860B9">
        <w:rPr>
          <w:rFonts w:ascii="Arial" w:hAnsi="Arial" w:cs="Arial"/>
          <w:b/>
          <w:color w:val="FF0000"/>
          <w:sz w:val="24"/>
          <w:szCs w:val="24"/>
        </w:rPr>
        <w:tab/>
      </w:r>
      <w:r w:rsidR="003860B9">
        <w:rPr>
          <w:rFonts w:ascii="Arial" w:hAnsi="Arial" w:cs="Arial"/>
          <w:b/>
          <w:color w:val="FF0000"/>
          <w:sz w:val="24"/>
          <w:szCs w:val="24"/>
        </w:rPr>
        <w:tab/>
      </w:r>
      <w:r w:rsidR="00BB342E">
        <w:rPr>
          <w:rFonts w:ascii="Arial" w:hAnsi="Arial" w:cs="Arial"/>
          <w:b/>
          <w:color w:val="FF0000"/>
          <w:sz w:val="24"/>
          <w:szCs w:val="24"/>
        </w:rPr>
        <w:t xml:space="preserve"> 6 </w:t>
      </w:r>
      <w:r w:rsidR="004C1A9C" w:rsidRPr="004C1A9C">
        <w:rPr>
          <w:rFonts w:ascii="Arial" w:hAnsi="Arial" w:cs="Arial"/>
          <w:b/>
          <w:color w:val="FF0000"/>
          <w:sz w:val="24"/>
          <w:szCs w:val="24"/>
        </w:rPr>
        <w:t>points</w:t>
      </w:r>
      <w:r w:rsidR="00BB342E">
        <w:rPr>
          <w:rFonts w:ascii="Arial" w:hAnsi="Arial" w:cs="Arial"/>
          <w:b/>
          <w:color w:val="FF0000"/>
          <w:sz w:val="24"/>
          <w:szCs w:val="24"/>
        </w:rPr>
        <w:t xml:space="preserve"> + 2 points bonus</w:t>
      </w:r>
    </w:p>
    <w:p w14:paraId="3A7362C7" w14:textId="3AFD51F6" w:rsidR="001E4D40" w:rsidRPr="002005A2" w:rsidRDefault="001E4D40" w:rsidP="00513837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Techniques de sourcing</w:t>
      </w:r>
      <w:r w:rsidR="00106E18">
        <w:rPr>
          <w:rFonts w:ascii="Arial" w:hAnsi="Arial" w:cs="Arial"/>
          <w:sz w:val="24"/>
          <w:szCs w:val="24"/>
        </w:rPr>
        <w:t xml:space="preserve"> </w:t>
      </w:r>
      <w:r w:rsidR="00BB342E">
        <w:rPr>
          <w:rFonts w:ascii="Arial" w:hAnsi="Arial" w:cs="Arial"/>
          <w:sz w:val="24"/>
          <w:szCs w:val="24"/>
        </w:rPr>
        <w:t xml:space="preserve">caractérisées : </w:t>
      </w:r>
      <w:r w:rsidR="002005A2">
        <w:rPr>
          <w:rFonts w:ascii="Arial" w:hAnsi="Arial" w:cs="Arial"/>
          <w:sz w:val="24"/>
          <w:szCs w:val="24"/>
        </w:rPr>
        <w:t>(</w:t>
      </w:r>
      <w:r w:rsidR="00BB342E">
        <w:rPr>
          <w:rFonts w:ascii="Arial" w:hAnsi="Arial" w:cs="Arial"/>
          <w:color w:val="FF0000"/>
          <w:sz w:val="24"/>
          <w:szCs w:val="24"/>
        </w:rPr>
        <w:t>2</w:t>
      </w:r>
      <w:r w:rsidR="0064765F">
        <w:rPr>
          <w:rFonts w:ascii="Arial" w:hAnsi="Arial" w:cs="Arial"/>
          <w:color w:val="FF0000"/>
          <w:sz w:val="24"/>
          <w:szCs w:val="24"/>
        </w:rPr>
        <w:t xml:space="preserve"> point</w:t>
      </w:r>
      <w:r w:rsidR="00BB342E">
        <w:rPr>
          <w:rFonts w:ascii="Arial" w:hAnsi="Arial" w:cs="Arial"/>
          <w:color w:val="FF0000"/>
          <w:sz w:val="24"/>
          <w:szCs w:val="24"/>
        </w:rPr>
        <w:t>s</w:t>
      </w:r>
      <w:r w:rsidR="0064765F">
        <w:rPr>
          <w:rFonts w:ascii="Arial" w:hAnsi="Arial" w:cs="Arial"/>
          <w:color w:val="FF0000"/>
          <w:sz w:val="24"/>
          <w:szCs w:val="24"/>
        </w:rPr>
        <w:t xml:space="preserve"> par technique </w:t>
      </w:r>
      <w:r w:rsidR="00BB342E">
        <w:rPr>
          <w:rFonts w:ascii="Arial" w:hAnsi="Arial" w:cs="Arial"/>
          <w:color w:val="FF0000"/>
          <w:sz w:val="24"/>
          <w:szCs w:val="24"/>
        </w:rPr>
        <w:t>dans la limite de 4 points</w:t>
      </w:r>
      <w:r w:rsidR="002005A2">
        <w:rPr>
          <w:rFonts w:ascii="Arial" w:hAnsi="Arial" w:cs="Arial"/>
          <w:color w:val="FF0000"/>
          <w:sz w:val="24"/>
          <w:szCs w:val="24"/>
        </w:rPr>
        <w:t>)</w:t>
      </w:r>
      <w:r w:rsidRPr="002005A2">
        <w:rPr>
          <w:rFonts w:ascii="Arial" w:hAnsi="Arial" w:cs="Arial"/>
          <w:color w:val="FF0000"/>
          <w:sz w:val="24"/>
          <w:szCs w:val="24"/>
        </w:rPr>
        <w:t xml:space="preserve"> </w:t>
      </w:r>
    </w:p>
    <w:tbl>
      <w:tblPr>
        <w:tblStyle w:val="Grilledutableau"/>
        <w:tblW w:w="10519" w:type="dxa"/>
        <w:tblInd w:w="-318" w:type="dxa"/>
        <w:tblLook w:val="04A0" w:firstRow="1" w:lastRow="0" w:firstColumn="1" w:lastColumn="0" w:noHBand="0" w:noVBand="1"/>
      </w:tblPr>
      <w:tblGrid>
        <w:gridCol w:w="1924"/>
        <w:gridCol w:w="8595"/>
      </w:tblGrid>
      <w:tr w:rsidR="0064765F" w:rsidRPr="00106E18" w14:paraId="4C0FAE9D" w14:textId="77777777" w:rsidTr="0064765F">
        <w:tc>
          <w:tcPr>
            <w:tcW w:w="1924" w:type="dxa"/>
          </w:tcPr>
          <w:p w14:paraId="77A13605" w14:textId="77777777" w:rsidR="0064765F" w:rsidRPr="00106E18" w:rsidRDefault="0064765F" w:rsidP="008513A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06E18">
              <w:rPr>
                <w:rFonts w:ascii="Arial" w:hAnsi="Arial" w:cs="Arial"/>
                <w:b/>
                <w:sz w:val="24"/>
                <w:szCs w:val="24"/>
              </w:rPr>
              <w:t>Techniques</w:t>
            </w:r>
          </w:p>
        </w:tc>
        <w:tc>
          <w:tcPr>
            <w:tcW w:w="8595" w:type="dxa"/>
          </w:tcPr>
          <w:p w14:paraId="7EA253D3" w14:textId="20F3726B" w:rsidR="0064765F" w:rsidRPr="002C4358" w:rsidRDefault="0064765F" w:rsidP="008513A7">
            <w:pPr>
              <w:pStyle w:val="Paragraphedeliste"/>
              <w:ind w:left="0"/>
              <w:jc w:val="both"/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 w:rsidRPr="006C341E">
              <w:rPr>
                <w:rFonts w:ascii="Arial" w:hAnsi="Arial" w:cs="Arial"/>
                <w:b/>
                <w:sz w:val="24"/>
                <w:szCs w:val="24"/>
              </w:rPr>
              <w:t>Principes/Avantages</w:t>
            </w:r>
          </w:p>
        </w:tc>
      </w:tr>
      <w:tr w:rsidR="0064765F" w14:paraId="36AC4C01" w14:textId="77777777" w:rsidTr="0064765F">
        <w:tc>
          <w:tcPr>
            <w:tcW w:w="1924" w:type="dxa"/>
          </w:tcPr>
          <w:p w14:paraId="10AAA7E3" w14:textId="77777777" w:rsidR="0064765F" w:rsidRPr="001A02AA" w:rsidRDefault="0064765F" w:rsidP="001A02A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02AA">
              <w:rPr>
                <w:rFonts w:ascii="Arial" w:hAnsi="Arial" w:cs="Arial"/>
                <w:b/>
                <w:sz w:val="24"/>
                <w:szCs w:val="24"/>
              </w:rPr>
              <w:t xml:space="preserve">Plateformes web </w:t>
            </w:r>
          </w:p>
        </w:tc>
        <w:tc>
          <w:tcPr>
            <w:tcW w:w="8595" w:type="dxa"/>
          </w:tcPr>
          <w:p w14:paraId="7DF763B0" w14:textId="77777777" w:rsidR="0064765F" w:rsidRDefault="0064765F" w:rsidP="008F67E4">
            <w:pPr>
              <w:pStyle w:val="Paragraphedeliste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Simplification des recherches et multiplicité des informations. Accès à un nombre conséquent de fournisseurs. Meilleur ciblage des fournisseurs.</w:t>
            </w:r>
            <w:r w:rsidRPr="00F56E9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4765F" w14:paraId="6A882FD6" w14:textId="77777777" w:rsidTr="0064765F">
        <w:tc>
          <w:tcPr>
            <w:tcW w:w="1924" w:type="dxa"/>
          </w:tcPr>
          <w:p w14:paraId="0AEC9457" w14:textId="77777777" w:rsidR="0064765F" w:rsidRPr="001A02AA" w:rsidRDefault="0064765F" w:rsidP="008513A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02AA">
              <w:rPr>
                <w:rFonts w:ascii="Arial" w:hAnsi="Arial" w:cs="Arial"/>
                <w:b/>
                <w:sz w:val="24"/>
                <w:szCs w:val="24"/>
              </w:rPr>
              <w:t xml:space="preserve">Dual sourcing </w:t>
            </w:r>
          </w:p>
        </w:tc>
        <w:tc>
          <w:tcPr>
            <w:tcW w:w="8595" w:type="dxa"/>
          </w:tcPr>
          <w:p w14:paraId="31037625" w14:textId="77777777" w:rsidR="0064765F" w:rsidRDefault="0064765F" w:rsidP="008513A7">
            <w:pPr>
              <w:pStyle w:val="Paragraphedeliste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Evite les problèmes d’approvisionnement.</w:t>
            </w:r>
          </w:p>
          <w:p w14:paraId="6CD8272E" w14:textId="77777777" w:rsidR="0064765F" w:rsidRDefault="0064765F" w:rsidP="008513A7">
            <w:pPr>
              <w:pStyle w:val="Paragraphedeliste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Permet la mise en concurrence.</w:t>
            </w:r>
          </w:p>
          <w:p w14:paraId="3B640353" w14:textId="77777777" w:rsidR="0064765F" w:rsidRDefault="0064765F" w:rsidP="00106E18">
            <w:pPr>
              <w:pStyle w:val="Paragraphedeliste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Coût moindre.</w:t>
            </w:r>
          </w:p>
        </w:tc>
      </w:tr>
      <w:tr w:rsidR="0064765F" w14:paraId="5D832AA0" w14:textId="77777777" w:rsidTr="0064765F">
        <w:tc>
          <w:tcPr>
            <w:tcW w:w="1924" w:type="dxa"/>
          </w:tcPr>
          <w:p w14:paraId="05A02300" w14:textId="77777777" w:rsidR="0064765F" w:rsidRPr="001A02AA" w:rsidRDefault="0064765F" w:rsidP="008513A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02AA">
              <w:rPr>
                <w:rFonts w:ascii="Arial" w:hAnsi="Arial" w:cs="Arial"/>
                <w:b/>
                <w:sz w:val="24"/>
                <w:szCs w:val="24"/>
              </w:rPr>
              <w:t>Digitalisation des achats</w:t>
            </w:r>
          </w:p>
        </w:tc>
        <w:tc>
          <w:tcPr>
            <w:tcW w:w="8595" w:type="dxa"/>
          </w:tcPr>
          <w:p w14:paraId="6B6B6CF2" w14:textId="77777777" w:rsidR="0064765F" w:rsidRDefault="0064765F" w:rsidP="008513A7">
            <w:pPr>
              <w:pStyle w:val="Paragraphedeliste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Développement de l’industrie 4.0.</w:t>
            </w:r>
          </w:p>
          <w:p w14:paraId="133F77BA" w14:textId="77777777" w:rsidR="0064765F" w:rsidRDefault="0064765F" w:rsidP="008513A7">
            <w:pPr>
              <w:pStyle w:val="Paragraphedeliste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Gestion en temps réel des informations.</w:t>
            </w:r>
          </w:p>
          <w:p w14:paraId="04E0DF22" w14:textId="77777777" w:rsidR="0064765F" w:rsidRDefault="0064765F" w:rsidP="008513A7">
            <w:pPr>
              <w:pStyle w:val="Paragraphedeliste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Automatisation du processus sourcing.</w:t>
            </w:r>
          </w:p>
          <w:p w14:paraId="41DCD68C" w14:textId="77777777" w:rsidR="0064765F" w:rsidRDefault="0064765F" w:rsidP="008513A7">
            <w:pPr>
              <w:pStyle w:val="Paragraphedeliste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Développement du travail collaboratif.</w:t>
            </w:r>
          </w:p>
        </w:tc>
      </w:tr>
      <w:tr w:rsidR="0064765F" w14:paraId="154B571B" w14:textId="77777777" w:rsidTr="0064765F">
        <w:tc>
          <w:tcPr>
            <w:tcW w:w="1924" w:type="dxa"/>
          </w:tcPr>
          <w:p w14:paraId="0C071CC9" w14:textId="77777777" w:rsidR="0064765F" w:rsidRPr="001A02AA" w:rsidRDefault="0064765F" w:rsidP="008513A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02AA">
              <w:rPr>
                <w:rFonts w:ascii="Arial" w:hAnsi="Arial" w:cs="Arial"/>
                <w:b/>
                <w:sz w:val="24"/>
                <w:szCs w:val="24"/>
              </w:rPr>
              <w:t>Salons professionnels virtuels</w:t>
            </w:r>
          </w:p>
        </w:tc>
        <w:tc>
          <w:tcPr>
            <w:tcW w:w="8595" w:type="dxa"/>
          </w:tcPr>
          <w:p w14:paraId="07E80AA3" w14:textId="77777777" w:rsidR="0064765F" w:rsidRDefault="0064765F" w:rsidP="008513A7">
            <w:pPr>
              <w:pStyle w:val="Paragraphedeliste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Possibilité de visiter les stands, de communiquer et de commander.</w:t>
            </w:r>
          </w:p>
          <w:p w14:paraId="6BECCADB" w14:textId="77777777" w:rsidR="0064765F" w:rsidRDefault="0064765F" w:rsidP="00513837">
            <w:pPr>
              <w:pStyle w:val="Paragraphedeliste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Elargissement de la recherche de fournisseurs sans contraintes géographiques.</w:t>
            </w:r>
          </w:p>
          <w:p w14:paraId="762F23E0" w14:textId="77777777" w:rsidR="0064765F" w:rsidRDefault="0064765F" w:rsidP="008513A7">
            <w:pPr>
              <w:pStyle w:val="Paragraphedeliste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Coût moindre par rapport à un salon physique.</w:t>
            </w:r>
          </w:p>
        </w:tc>
      </w:tr>
    </w:tbl>
    <w:p w14:paraId="4E5201AD" w14:textId="5113A66D" w:rsidR="000760DC" w:rsidRDefault="000760DC" w:rsidP="00D33033">
      <w:pPr>
        <w:pStyle w:val="Paragraphedeliste"/>
        <w:tabs>
          <w:tab w:val="left" w:pos="2235"/>
          <w:tab w:val="left" w:pos="6982"/>
        </w:tabs>
        <w:spacing w:after="0"/>
        <w:ind w:left="108"/>
        <w:rPr>
          <w:rFonts w:ascii="Arial" w:hAnsi="Arial" w:cs="Arial"/>
          <w:b/>
          <w:sz w:val="24"/>
          <w:szCs w:val="24"/>
        </w:rPr>
      </w:pPr>
    </w:p>
    <w:p w14:paraId="4B9951D8" w14:textId="77777777" w:rsidR="0064765F" w:rsidRDefault="0064765F" w:rsidP="0064765F">
      <w:pPr>
        <w:pStyle w:val="Paragraphedeliste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Toutes ces solutions adaptées au contexte : facilitent la rencontre de l’offre et de la demande dans un contexte d‘offre restreinte, permettent un gain de temps et d’efficacité pour une structure de taille réduite comme l’est l’entreprise.</w:t>
      </w:r>
    </w:p>
    <w:p w14:paraId="43FCF788" w14:textId="748FFAE7" w:rsidR="0064765F" w:rsidRPr="0064765F" w:rsidRDefault="0064765F" w:rsidP="0064765F">
      <w:pPr>
        <w:pStyle w:val="Paragraphedeliste"/>
        <w:ind w:left="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Cependant, les plateformes Web ne sont pas toujours une garantie de qualité en relation avec le positionnement haut de gamme de l’entreprise. En revanche, le programme de la </w:t>
      </w:r>
      <w:r w:rsidRPr="001A02AA">
        <w:rPr>
          <w:rFonts w:ascii="Arial" w:hAnsi="Arial" w:cs="Arial"/>
          <w:sz w:val="24"/>
          <w:szCs w:val="24"/>
        </w:rPr>
        <w:t xml:space="preserve">24ème journée </w:t>
      </w:r>
      <w:r w:rsidRPr="001A02AA">
        <w:rPr>
          <w:rFonts w:ascii="Arial" w:hAnsi="Arial" w:cs="Arial"/>
          <w:sz w:val="24"/>
          <w:szCs w:val="24"/>
        </w:rPr>
        <w:lastRenderedPageBreak/>
        <w:t>forestière et acéricole</w:t>
      </w:r>
      <w:r>
        <w:rPr>
          <w:rFonts w:ascii="Arial" w:hAnsi="Arial" w:cs="Arial"/>
          <w:sz w:val="24"/>
          <w:szCs w:val="24"/>
        </w:rPr>
        <w:t xml:space="preserve"> semble adapté aux besoins de sourcing de l’entreprise. (</w:t>
      </w:r>
      <w:r w:rsidRPr="0064765F">
        <w:rPr>
          <w:rFonts w:ascii="Arial" w:hAnsi="Arial" w:cs="Arial"/>
          <w:color w:val="FF0000"/>
          <w:sz w:val="24"/>
          <w:szCs w:val="24"/>
        </w:rPr>
        <w:t>2 points pour</w:t>
      </w:r>
      <w:r>
        <w:rPr>
          <w:rFonts w:ascii="Arial" w:hAnsi="Arial" w:cs="Arial"/>
          <w:color w:val="FF0000"/>
          <w:sz w:val="24"/>
          <w:szCs w:val="24"/>
        </w:rPr>
        <w:t xml:space="preserve"> au moins une appréciation au regard du contexte)</w:t>
      </w:r>
    </w:p>
    <w:p w14:paraId="73428B22" w14:textId="77777777" w:rsidR="0064765F" w:rsidRDefault="0064765F" w:rsidP="00D33033">
      <w:pPr>
        <w:pStyle w:val="Paragraphedeliste"/>
        <w:tabs>
          <w:tab w:val="left" w:pos="2235"/>
          <w:tab w:val="left" w:pos="6982"/>
        </w:tabs>
        <w:spacing w:after="0"/>
        <w:ind w:left="108"/>
        <w:rPr>
          <w:rFonts w:ascii="Arial" w:hAnsi="Arial" w:cs="Arial"/>
          <w:b/>
          <w:sz w:val="24"/>
          <w:szCs w:val="24"/>
        </w:rPr>
      </w:pPr>
    </w:p>
    <w:p w14:paraId="5EE57C55" w14:textId="77777777" w:rsidR="000760DC" w:rsidRDefault="000760DC" w:rsidP="00D33033">
      <w:pPr>
        <w:pStyle w:val="Paragraphedeliste"/>
        <w:tabs>
          <w:tab w:val="left" w:pos="2235"/>
          <w:tab w:val="left" w:pos="6982"/>
        </w:tabs>
        <w:spacing w:after="0"/>
        <w:ind w:left="108"/>
        <w:rPr>
          <w:rFonts w:ascii="Arial" w:hAnsi="Arial" w:cs="Arial"/>
          <w:color w:val="FF0000"/>
          <w:sz w:val="24"/>
          <w:szCs w:val="24"/>
        </w:rPr>
      </w:pPr>
      <w:r w:rsidRPr="000760DC">
        <w:rPr>
          <w:rFonts w:ascii="Arial" w:hAnsi="Arial" w:cs="Arial"/>
          <w:sz w:val="24"/>
          <w:szCs w:val="24"/>
        </w:rPr>
        <w:t>Si d’</w:t>
      </w:r>
      <w:r>
        <w:rPr>
          <w:rFonts w:ascii="Arial" w:hAnsi="Arial" w:cs="Arial"/>
          <w:sz w:val="24"/>
          <w:szCs w:val="24"/>
        </w:rPr>
        <w:t xml:space="preserve">autres formes de sourcing sont proposées et cohérentes : </w:t>
      </w:r>
      <w:r w:rsidRPr="000760DC">
        <w:rPr>
          <w:rFonts w:ascii="Arial" w:hAnsi="Arial" w:cs="Arial"/>
          <w:color w:val="FF0000"/>
          <w:sz w:val="24"/>
          <w:szCs w:val="24"/>
        </w:rPr>
        <w:t>bonus 1 point par élément pertinent dans la limite de 2 points</w:t>
      </w:r>
    </w:p>
    <w:p w14:paraId="06597530" w14:textId="551D44CE" w:rsidR="009F7995" w:rsidRPr="000760DC" w:rsidRDefault="009F7995" w:rsidP="00D33033">
      <w:pPr>
        <w:pStyle w:val="Paragraphedeliste"/>
        <w:tabs>
          <w:tab w:val="left" w:pos="2235"/>
          <w:tab w:val="left" w:pos="6982"/>
        </w:tabs>
        <w:spacing w:after="0"/>
        <w:ind w:left="108"/>
        <w:rPr>
          <w:rFonts w:ascii="Arial" w:hAnsi="Arial" w:cs="Arial"/>
          <w:sz w:val="24"/>
          <w:szCs w:val="24"/>
        </w:rPr>
      </w:pPr>
      <w:r w:rsidRPr="000760DC">
        <w:rPr>
          <w:rFonts w:ascii="Arial" w:hAnsi="Arial" w:cs="Arial"/>
          <w:color w:val="FF0000"/>
          <w:sz w:val="24"/>
          <w:szCs w:val="24"/>
        </w:rPr>
        <w:tab/>
      </w:r>
      <w:r w:rsidRPr="000760DC">
        <w:rPr>
          <w:rFonts w:ascii="Arial" w:hAnsi="Arial" w:cs="Arial"/>
          <w:sz w:val="24"/>
          <w:szCs w:val="24"/>
        </w:rPr>
        <w:tab/>
      </w:r>
    </w:p>
    <w:p w14:paraId="30F165C4" w14:textId="77777777" w:rsidR="000226D6" w:rsidRDefault="00B9601D" w:rsidP="00D33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567" w:hanging="567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782D08">
        <w:rPr>
          <w:rFonts w:ascii="Arial" w:hAnsi="Arial" w:cs="Arial"/>
          <w:b/>
          <w:sz w:val="24"/>
          <w:szCs w:val="24"/>
        </w:rPr>
        <w:t>2.</w:t>
      </w:r>
      <w:r w:rsidR="00444589">
        <w:rPr>
          <w:rFonts w:ascii="Arial" w:hAnsi="Arial" w:cs="Arial"/>
          <w:b/>
          <w:sz w:val="24"/>
          <w:szCs w:val="24"/>
        </w:rPr>
        <w:t>4</w:t>
      </w:r>
      <w:r w:rsidR="000226D6">
        <w:rPr>
          <w:rFonts w:ascii="Arial" w:hAnsi="Arial" w:cs="Arial"/>
          <w:b/>
          <w:bCs/>
          <w:sz w:val="24"/>
          <w:szCs w:val="24"/>
        </w:rPr>
        <w:tab/>
      </w:r>
      <w:r w:rsidRPr="0020035E">
        <w:rPr>
          <w:rFonts w:ascii="Arial" w:hAnsi="Arial" w:cs="Arial"/>
          <w:b/>
          <w:bCs/>
          <w:sz w:val="24"/>
          <w:szCs w:val="24"/>
        </w:rPr>
        <w:t>Calculez le coût de revient global puis par fût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Pr="0020035E">
        <w:rPr>
          <w:rFonts w:ascii="Arial" w:hAnsi="Arial" w:cs="Arial"/>
          <w:b/>
          <w:bCs/>
          <w:sz w:val="24"/>
          <w:szCs w:val="24"/>
        </w:rPr>
        <w:t xml:space="preserve"> en EUR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Pr="0020035E">
        <w:rPr>
          <w:rFonts w:ascii="Arial" w:hAnsi="Arial" w:cs="Arial"/>
          <w:b/>
          <w:bCs/>
          <w:sz w:val="24"/>
          <w:szCs w:val="24"/>
        </w:rPr>
        <w:t xml:space="preserve"> de</w:t>
      </w:r>
      <w:r>
        <w:rPr>
          <w:rFonts w:ascii="Arial" w:hAnsi="Arial" w:cs="Arial"/>
          <w:b/>
          <w:bCs/>
          <w:sz w:val="24"/>
          <w:szCs w:val="24"/>
        </w:rPr>
        <w:t>s deux offres.</w:t>
      </w:r>
      <w:r w:rsidR="004C1A9C" w:rsidRPr="004C1A9C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7D9D3F0" w14:textId="77777777" w:rsidR="00B9601D" w:rsidRDefault="000226D6" w:rsidP="000226D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spacing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ab/>
      </w:r>
      <w:r w:rsidR="003860B9">
        <w:rPr>
          <w:rFonts w:ascii="Arial" w:hAnsi="Arial" w:cs="Arial"/>
          <w:b/>
          <w:color w:val="FF0000"/>
          <w:sz w:val="24"/>
          <w:szCs w:val="24"/>
        </w:rPr>
        <w:t>UC61CP3 et 4</w:t>
      </w:r>
      <w:r w:rsidR="003860B9">
        <w:rPr>
          <w:rFonts w:ascii="Arial" w:hAnsi="Arial" w:cs="Arial"/>
          <w:b/>
          <w:color w:val="FF0000"/>
          <w:sz w:val="24"/>
          <w:szCs w:val="24"/>
        </w:rPr>
        <w:tab/>
      </w:r>
      <w:r w:rsidR="003860B9">
        <w:rPr>
          <w:rFonts w:ascii="Arial" w:hAnsi="Arial" w:cs="Arial"/>
          <w:b/>
          <w:color w:val="FF0000"/>
          <w:sz w:val="24"/>
          <w:szCs w:val="24"/>
        </w:rPr>
        <w:tab/>
      </w:r>
      <w:r w:rsidR="003860B9">
        <w:rPr>
          <w:rFonts w:ascii="Arial" w:hAnsi="Arial" w:cs="Arial"/>
          <w:b/>
          <w:color w:val="FF0000"/>
          <w:sz w:val="24"/>
          <w:szCs w:val="24"/>
        </w:rPr>
        <w:tab/>
      </w:r>
      <w:r w:rsidR="003860B9">
        <w:rPr>
          <w:rFonts w:ascii="Arial" w:hAnsi="Arial" w:cs="Arial"/>
          <w:b/>
          <w:color w:val="FF0000"/>
          <w:sz w:val="24"/>
          <w:szCs w:val="24"/>
        </w:rPr>
        <w:tab/>
      </w:r>
      <w:r w:rsidR="003860B9">
        <w:rPr>
          <w:rFonts w:ascii="Arial" w:hAnsi="Arial" w:cs="Arial"/>
          <w:b/>
          <w:color w:val="FF0000"/>
          <w:sz w:val="24"/>
          <w:szCs w:val="24"/>
        </w:rPr>
        <w:tab/>
      </w:r>
      <w:r w:rsidR="003860B9">
        <w:rPr>
          <w:rFonts w:ascii="Arial" w:hAnsi="Arial" w:cs="Arial"/>
          <w:b/>
          <w:color w:val="FF0000"/>
          <w:sz w:val="24"/>
          <w:szCs w:val="24"/>
        </w:rPr>
        <w:tab/>
      </w:r>
      <w:r w:rsidR="003860B9">
        <w:rPr>
          <w:rFonts w:ascii="Arial" w:hAnsi="Arial" w:cs="Arial"/>
          <w:b/>
          <w:color w:val="FF0000"/>
          <w:sz w:val="24"/>
          <w:szCs w:val="24"/>
        </w:rPr>
        <w:tab/>
      </w:r>
      <w:r w:rsidR="003860B9">
        <w:rPr>
          <w:rFonts w:ascii="Arial" w:hAnsi="Arial" w:cs="Arial"/>
          <w:b/>
          <w:color w:val="FF0000"/>
          <w:sz w:val="24"/>
          <w:szCs w:val="24"/>
        </w:rPr>
        <w:tab/>
      </w:r>
      <w:r w:rsidR="003860B9">
        <w:rPr>
          <w:rFonts w:ascii="Arial" w:hAnsi="Arial" w:cs="Arial"/>
          <w:b/>
          <w:color w:val="FF0000"/>
          <w:sz w:val="24"/>
          <w:szCs w:val="24"/>
        </w:rPr>
        <w:tab/>
      </w:r>
      <w:r w:rsidR="00F717B5">
        <w:rPr>
          <w:rFonts w:ascii="Arial" w:hAnsi="Arial" w:cs="Arial"/>
          <w:b/>
          <w:color w:val="FF0000"/>
          <w:sz w:val="24"/>
          <w:szCs w:val="24"/>
        </w:rPr>
        <w:t>10</w:t>
      </w:r>
      <w:r w:rsidR="004C1A9C" w:rsidRPr="004C1A9C">
        <w:rPr>
          <w:rFonts w:ascii="Arial" w:hAnsi="Arial" w:cs="Arial"/>
          <w:b/>
          <w:color w:val="FF0000"/>
          <w:sz w:val="24"/>
          <w:szCs w:val="24"/>
        </w:rPr>
        <w:t xml:space="preserve"> points</w:t>
      </w:r>
    </w:p>
    <w:p w14:paraId="3AA47FD2" w14:textId="77777777" w:rsidR="00B9601D" w:rsidRPr="00E82ECD" w:rsidRDefault="00B9601D" w:rsidP="00513837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82ECD">
        <w:rPr>
          <w:rFonts w:ascii="Arial" w:hAnsi="Arial" w:cs="Arial"/>
          <w:b/>
          <w:sz w:val="24"/>
          <w:szCs w:val="24"/>
          <w:u w:val="single"/>
        </w:rPr>
        <w:t>Proposition de «</w:t>
      </w:r>
      <w:r w:rsidR="00DA42A4" w:rsidRPr="00E82EC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E82ECD">
        <w:rPr>
          <w:rFonts w:ascii="Arial" w:hAnsi="Arial" w:cs="Arial"/>
          <w:b/>
          <w:bCs/>
          <w:sz w:val="24"/>
          <w:szCs w:val="24"/>
          <w:u w:val="single"/>
        </w:rPr>
        <w:t>ERABLIERE FORREST »</w:t>
      </w:r>
    </w:p>
    <w:tbl>
      <w:tblPr>
        <w:tblW w:w="5000" w:type="pct"/>
        <w:jc w:val="center"/>
        <w:tblLayout w:type="fixed"/>
        <w:tblCellMar>
          <w:top w:w="28" w:type="dxa"/>
          <w:left w:w="55" w:type="dxa"/>
          <w:bottom w:w="28" w:type="dxa"/>
          <w:right w:w="55" w:type="dxa"/>
        </w:tblCellMar>
        <w:tblLook w:val="0000" w:firstRow="0" w:lastRow="0" w:firstColumn="0" w:lastColumn="0" w:noHBand="0" w:noVBand="0"/>
      </w:tblPr>
      <w:tblGrid>
        <w:gridCol w:w="3560"/>
        <w:gridCol w:w="3925"/>
        <w:gridCol w:w="1403"/>
        <w:gridCol w:w="1314"/>
      </w:tblGrid>
      <w:tr w:rsidR="00B9601D" w:rsidRPr="00F56E90" w14:paraId="351165C2" w14:textId="77777777" w:rsidTr="00D33033">
        <w:trPr>
          <w:trHeight w:val="20"/>
          <w:jc w:val="center"/>
        </w:trPr>
        <w:tc>
          <w:tcPr>
            <w:tcW w:w="35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3C868C4" w14:textId="77777777" w:rsidR="00B9601D" w:rsidRPr="00F56E90" w:rsidRDefault="00513837" w:rsidP="00513837">
            <w:pPr>
              <w:pStyle w:val="Contenudetableau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ELEMENTS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A67FA00" w14:textId="77777777" w:rsidR="00B9601D" w:rsidRPr="00F56E90" w:rsidRDefault="00B9601D" w:rsidP="00513837">
            <w:pPr>
              <w:pStyle w:val="Contenudetableau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6E90">
              <w:rPr>
                <w:rFonts w:ascii="Arial" w:hAnsi="Arial" w:cs="Arial"/>
                <w:b/>
                <w:bCs/>
                <w:sz w:val="24"/>
                <w:szCs w:val="24"/>
              </w:rPr>
              <w:t>DETAIL DES CALCULS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1EEA0D4" w14:textId="77777777" w:rsidR="00B9601D" w:rsidRPr="00F56E90" w:rsidRDefault="00B9601D" w:rsidP="00344307">
            <w:pPr>
              <w:pStyle w:val="Contenudetableau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6E90">
              <w:rPr>
                <w:rFonts w:ascii="Arial" w:hAnsi="Arial" w:cs="Arial"/>
                <w:b/>
                <w:bCs/>
                <w:sz w:val="24"/>
                <w:szCs w:val="24"/>
              </w:rPr>
              <w:t>CAD</w:t>
            </w:r>
          </w:p>
        </w:tc>
        <w:tc>
          <w:tcPr>
            <w:tcW w:w="13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A9C9BCB" w14:textId="77777777" w:rsidR="00B9601D" w:rsidRPr="00F56E90" w:rsidRDefault="00B9601D" w:rsidP="00344307">
            <w:pPr>
              <w:pStyle w:val="Contenudetableau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E90">
              <w:rPr>
                <w:rFonts w:ascii="Arial" w:hAnsi="Arial" w:cs="Arial"/>
                <w:b/>
                <w:bCs/>
                <w:sz w:val="24"/>
                <w:szCs w:val="24"/>
              </w:rPr>
              <w:t>EUR</w:t>
            </w:r>
          </w:p>
        </w:tc>
      </w:tr>
      <w:tr w:rsidR="00B9601D" w:rsidRPr="00513837" w14:paraId="3A0B5359" w14:textId="77777777" w:rsidTr="00D33033">
        <w:trPr>
          <w:trHeight w:val="20"/>
          <w:jc w:val="center"/>
        </w:trPr>
        <w:tc>
          <w:tcPr>
            <w:tcW w:w="3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77980FD" w14:textId="77777777" w:rsidR="00B9601D" w:rsidRPr="00513837" w:rsidRDefault="00B9601D" w:rsidP="00513837">
            <w:pPr>
              <w:pStyle w:val="Contenudetableau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13837">
              <w:rPr>
                <w:rFonts w:ascii="Arial" w:hAnsi="Arial" w:cs="Arial"/>
                <w:b/>
                <w:sz w:val="24"/>
                <w:szCs w:val="24"/>
              </w:rPr>
              <w:t>FCA Richmond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B566EFD" w14:textId="77777777" w:rsidR="00B9601D" w:rsidRPr="00513837" w:rsidRDefault="00E82ECD" w:rsidP="00513837">
            <w:pPr>
              <w:pStyle w:val="Contenudetableau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3 014</w:t>
            </w:r>
            <w:r w:rsidR="00B9601D" w:rsidRPr="00513837">
              <w:rPr>
                <w:rFonts w:ascii="Arial" w:hAnsi="Arial" w:cs="Arial"/>
                <w:sz w:val="24"/>
                <w:szCs w:val="24"/>
              </w:rPr>
              <w:t xml:space="preserve">,5 * 4 = 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DEC83CE" w14:textId="77777777" w:rsidR="00B9601D" w:rsidRPr="00513837" w:rsidRDefault="00B9601D" w:rsidP="00AD261B">
            <w:pPr>
              <w:pStyle w:val="Contenudetableau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1383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D261B">
              <w:rPr>
                <w:rFonts w:ascii="Arial" w:hAnsi="Arial" w:cs="Arial"/>
                <w:b/>
                <w:sz w:val="24"/>
                <w:szCs w:val="24"/>
              </w:rPr>
              <w:t>2 058</w:t>
            </w:r>
          </w:p>
        </w:tc>
        <w:tc>
          <w:tcPr>
            <w:tcW w:w="13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5892989" w14:textId="77777777" w:rsidR="00B9601D" w:rsidRPr="00513837" w:rsidRDefault="00B9601D" w:rsidP="00344307">
            <w:pPr>
              <w:pStyle w:val="Contenudetableau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601D" w:rsidRPr="00F56E90" w14:paraId="0F97519A" w14:textId="77777777" w:rsidTr="00D33033">
        <w:trPr>
          <w:trHeight w:val="20"/>
          <w:jc w:val="center"/>
        </w:trPr>
        <w:tc>
          <w:tcPr>
            <w:tcW w:w="3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F894A5B" w14:textId="6CF600B6" w:rsidR="00B9601D" w:rsidRPr="00F56E90" w:rsidRDefault="00B9601D" w:rsidP="00513837">
            <w:pPr>
              <w:pStyle w:val="Contenudetableau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41E">
              <w:rPr>
                <w:rFonts w:ascii="Arial" w:hAnsi="Arial" w:cs="Arial"/>
                <w:sz w:val="24"/>
                <w:szCs w:val="24"/>
              </w:rPr>
              <w:t>Tr</w:t>
            </w:r>
            <w:r w:rsidR="00077577" w:rsidRPr="006C341E">
              <w:rPr>
                <w:rFonts w:ascii="Arial" w:hAnsi="Arial" w:cs="Arial"/>
                <w:sz w:val="24"/>
                <w:szCs w:val="24"/>
              </w:rPr>
              <w:t xml:space="preserve">ansport </w:t>
            </w:r>
            <w:r w:rsidRPr="00F56E90">
              <w:rPr>
                <w:rFonts w:ascii="Arial" w:hAnsi="Arial" w:cs="Arial"/>
                <w:sz w:val="24"/>
                <w:szCs w:val="24"/>
              </w:rPr>
              <w:t>Richmond Montréal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0F67AC6" w14:textId="77777777" w:rsidR="00B9601D" w:rsidRPr="00513837" w:rsidRDefault="00B9601D" w:rsidP="00513837">
            <w:pPr>
              <w:pStyle w:val="Contenudetableau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AD0BF1D" w14:textId="77777777" w:rsidR="00B9601D" w:rsidRPr="00F56E90" w:rsidRDefault="00B9601D" w:rsidP="00344307">
            <w:pPr>
              <w:pStyle w:val="Contenudetableau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6E90">
              <w:rPr>
                <w:rFonts w:ascii="Arial" w:hAnsi="Arial" w:cs="Arial"/>
                <w:sz w:val="24"/>
                <w:szCs w:val="24"/>
              </w:rPr>
              <w:t>178</w:t>
            </w:r>
          </w:p>
        </w:tc>
        <w:tc>
          <w:tcPr>
            <w:tcW w:w="13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540BCCA" w14:textId="77777777" w:rsidR="00B9601D" w:rsidRPr="00F56E90" w:rsidRDefault="00B9601D" w:rsidP="00344307">
            <w:pPr>
              <w:pStyle w:val="Contenudetableau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01D" w:rsidRPr="00F56E90" w14:paraId="2068B2C6" w14:textId="77777777" w:rsidTr="00D33033">
        <w:trPr>
          <w:trHeight w:val="20"/>
          <w:jc w:val="center"/>
        </w:trPr>
        <w:tc>
          <w:tcPr>
            <w:tcW w:w="3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B22279C" w14:textId="77777777" w:rsidR="00B9601D" w:rsidRPr="00F56E90" w:rsidRDefault="00B9601D" w:rsidP="00513837">
            <w:pPr>
              <w:pStyle w:val="Contenudetableau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6E90">
              <w:rPr>
                <w:rFonts w:ascii="Arial" w:hAnsi="Arial" w:cs="Arial"/>
                <w:sz w:val="24"/>
                <w:szCs w:val="24"/>
              </w:rPr>
              <w:t>Frais de B/L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8565B06" w14:textId="77777777" w:rsidR="00B9601D" w:rsidRPr="00513837" w:rsidRDefault="00B9601D" w:rsidP="00513837">
            <w:pPr>
              <w:pStyle w:val="Contenudetableau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3EEB65F" w14:textId="77777777" w:rsidR="00B9601D" w:rsidRPr="00F56E90" w:rsidRDefault="00B9601D" w:rsidP="00344307">
            <w:pPr>
              <w:pStyle w:val="Contenudetableau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6E90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13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7D70F09" w14:textId="77777777" w:rsidR="00B9601D" w:rsidRPr="00F56E90" w:rsidRDefault="00B9601D" w:rsidP="00344307">
            <w:pPr>
              <w:pStyle w:val="Contenudetableau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01D" w:rsidRPr="00F56E90" w14:paraId="63514BE5" w14:textId="77777777" w:rsidTr="00D33033">
        <w:trPr>
          <w:trHeight w:val="20"/>
          <w:jc w:val="center"/>
        </w:trPr>
        <w:tc>
          <w:tcPr>
            <w:tcW w:w="3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B9F1BFC" w14:textId="77777777" w:rsidR="00B9601D" w:rsidRPr="00F56E90" w:rsidRDefault="00B9601D" w:rsidP="00513837">
            <w:pPr>
              <w:pStyle w:val="Contenudetableau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E90">
              <w:rPr>
                <w:rFonts w:ascii="Arial" w:hAnsi="Arial" w:cs="Arial"/>
                <w:sz w:val="24"/>
                <w:szCs w:val="24"/>
              </w:rPr>
              <w:t>Frais de chargement au port de départ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2018C61" w14:textId="77777777" w:rsidR="00B9601D" w:rsidRPr="00513837" w:rsidRDefault="00B9601D" w:rsidP="00513837">
            <w:pPr>
              <w:pStyle w:val="Contenudetableau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837">
              <w:rPr>
                <w:rFonts w:ascii="Arial" w:hAnsi="Arial" w:cs="Arial"/>
                <w:sz w:val="24"/>
                <w:szCs w:val="24"/>
              </w:rPr>
              <w:t xml:space="preserve">48,5 * 1,241 = 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0734C91" w14:textId="77777777" w:rsidR="00B9601D" w:rsidRPr="00F56E90" w:rsidRDefault="00B9601D" w:rsidP="00344307">
            <w:pPr>
              <w:pStyle w:val="Contenudetableau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6E90">
              <w:rPr>
                <w:rFonts w:ascii="Arial" w:hAnsi="Arial" w:cs="Arial"/>
                <w:sz w:val="24"/>
                <w:szCs w:val="24"/>
              </w:rPr>
              <w:t>60,19</w:t>
            </w:r>
          </w:p>
        </w:tc>
        <w:tc>
          <w:tcPr>
            <w:tcW w:w="13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24D1CAA" w14:textId="77777777" w:rsidR="00B9601D" w:rsidRPr="00F56E90" w:rsidRDefault="00B9601D" w:rsidP="00344307">
            <w:pPr>
              <w:pStyle w:val="Contenudetableau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01D" w:rsidRPr="00F56E90" w14:paraId="702C93C8" w14:textId="77777777" w:rsidTr="00D33033">
        <w:trPr>
          <w:trHeight w:val="20"/>
          <w:jc w:val="center"/>
        </w:trPr>
        <w:tc>
          <w:tcPr>
            <w:tcW w:w="3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0D97B7E" w14:textId="77777777" w:rsidR="00B9601D" w:rsidRPr="00F56E90" w:rsidRDefault="00B9601D" w:rsidP="00513837">
            <w:pPr>
              <w:pStyle w:val="Contenudetableau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6E90">
              <w:rPr>
                <w:rFonts w:ascii="Arial" w:hAnsi="Arial" w:cs="Arial"/>
                <w:sz w:val="24"/>
                <w:szCs w:val="24"/>
              </w:rPr>
              <w:t>Fret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2635F72" w14:textId="77777777" w:rsidR="00B9601D" w:rsidRPr="00513837" w:rsidRDefault="00B9601D" w:rsidP="00513837">
            <w:pPr>
              <w:pStyle w:val="Contenudetableau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837">
              <w:rPr>
                <w:rFonts w:ascii="Arial" w:hAnsi="Arial" w:cs="Arial"/>
                <w:sz w:val="24"/>
                <w:szCs w:val="24"/>
              </w:rPr>
              <w:t>UP = 2,063 car 2,063 &gt; 1,241</w:t>
            </w:r>
            <w:r w:rsidR="00235208" w:rsidRPr="009E4346">
              <w:rPr>
                <w:rFonts w:ascii="Arial" w:hAnsi="Arial" w:cs="Arial"/>
                <w:color w:val="FF0000"/>
                <w:sz w:val="24"/>
                <w:szCs w:val="24"/>
              </w:rPr>
              <w:t>(1 pt)</w:t>
            </w:r>
          </w:p>
          <w:p w14:paraId="69518DF9" w14:textId="77777777" w:rsidR="00B9601D" w:rsidRPr="00513837" w:rsidRDefault="00B9601D" w:rsidP="00513837">
            <w:pPr>
              <w:pStyle w:val="Contenudetableau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837">
              <w:rPr>
                <w:rFonts w:ascii="Arial" w:hAnsi="Arial" w:cs="Arial"/>
                <w:sz w:val="24"/>
                <w:szCs w:val="24"/>
              </w:rPr>
              <w:t xml:space="preserve">2,063 * 340 = 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8C08982" w14:textId="77777777" w:rsidR="00B9601D" w:rsidRPr="00F56E90" w:rsidRDefault="00B9601D" w:rsidP="00344307">
            <w:pPr>
              <w:pStyle w:val="Contenudetableau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6E90">
              <w:rPr>
                <w:rFonts w:ascii="Arial" w:hAnsi="Arial" w:cs="Arial"/>
                <w:sz w:val="24"/>
                <w:szCs w:val="24"/>
              </w:rPr>
              <w:t>701,42</w:t>
            </w:r>
          </w:p>
        </w:tc>
        <w:tc>
          <w:tcPr>
            <w:tcW w:w="13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D682A54" w14:textId="77777777" w:rsidR="00B9601D" w:rsidRPr="00F56E90" w:rsidRDefault="00B9601D" w:rsidP="00344307">
            <w:pPr>
              <w:pStyle w:val="Contenudetableau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01D" w:rsidRPr="00F56E90" w14:paraId="70765B41" w14:textId="77777777" w:rsidTr="00D33033">
        <w:trPr>
          <w:trHeight w:val="20"/>
          <w:jc w:val="center"/>
        </w:trPr>
        <w:tc>
          <w:tcPr>
            <w:tcW w:w="3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92E537E" w14:textId="77777777" w:rsidR="00B9601D" w:rsidRPr="00F56E90" w:rsidRDefault="00B9601D" w:rsidP="00513837">
            <w:pPr>
              <w:pStyle w:val="Contenudetableau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6E90">
              <w:rPr>
                <w:rFonts w:ascii="Arial" w:hAnsi="Arial" w:cs="Arial"/>
                <w:sz w:val="24"/>
                <w:szCs w:val="24"/>
              </w:rPr>
              <w:t>BAF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1460216" w14:textId="77777777" w:rsidR="00B9601D" w:rsidRPr="00513837" w:rsidRDefault="00B9601D" w:rsidP="00513837">
            <w:pPr>
              <w:pStyle w:val="Contenudetableau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837">
              <w:rPr>
                <w:rFonts w:ascii="Arial" w:hAnsi="Arial" w:cs="Arial"/>
                <w:sz w:val="24"/>
                <w:szCs w:val="24"/>
              </w:rPr>
              <w:t xml:space="preserve">701,42 * 0,085 = </w:t>
            </w:r>
            <w:r w:rsidR="00235208" w:rsidRPr="009E4346">
              <w:rPr>
                <w:rFonts w:ascii="Arial" w:hAnsi="Arial" w:cs="Arial"/>
                <w:color w:val="FF0000"/>
                <w:sz w:val="24"/>
                <w:szCs w:val="24"/>
              </w:rPr>
              <w:t>(1 pt)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5CABC76" w14:textId="77777777" w:rsidR="00B9601D" w:rsidRPr="00F56E90" w:rsidRDefault="00B9601D" w:rsidP="00344307">
            <w:pPr>
              <w:pStyle w:val="Contenudetableau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6E90">
              <w:rPr>
                <w:rFonts w:ascii="Arial" w:hAnsi="Arial" w:cs="Arial"/>
                <w:sz w:val="24"/>
                <w:szCs w:val="24"/>
              </w:rPr>
              <w:t>59,62</w:t>
            </w:r>
          </w:p>
        </w:tc>
        <w:tc>
          <w:tcPr>
            <w:tcW w:w="13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DACFD17" w14:textId="77777777" w:rsidR="00B9601D" w:rsidRPr="00F56E90" w:rsidRDefault="00B9601D" w:rsidP="00344307">
            <w:pPr>
              <w:pStyle w:val="Contenudetableau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01D" w:rsidRPr="00513837" w14:paraId="1022D73F" w14:textId="77777777" w:rsidTr="00D33033">
        <w:trPr>
          <w:trHeight w:val="20"/>
          <w:jc w:val="center"/>
        </w:trPr>
        <w:tc>
          <w:tcPr>
            <w:tcW w:w="3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797CF38" w14:textId="27D0408E" w:rsidR="00B9601D" w:rsidRDefault="00B9601D" w:rsidP="00513837">
            <w:pPr>
              <w:pStyle w:val="Contenudetableau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341E">
              <w:rPr>
                <w:rFonts w:ascii="Arial" w:hAnsi="Arial" w:cs="Arial"/>
                <w:b/>
                <w:sz w:val="24"/>
                <w:szCs w:val="24"/>
              </w:rPr>
              <w:t>CFR</w:t>
            </w:r>
            <w:r w:rsidR="00077577" w:rsidRPr="006C341E">
              <w:rPr>
                <w:rFonts w:ascii="Arial" w:hAnsi="Arial" w:cs="Arial"/>
                <w:b/>
                <w:sz w:val="24"/>
                <w:szCs w:val="24"/>
              </w:rPr>
              <w:t>/CPT</w:t>
            </w:r>
            <w:r w:rsidRPr="006C34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13837">
              <w:rPr>
                <w:rFonts w:ascii="Arial" w:hAnsi="Arial" w:cs="Arial"/>
                <w:b/>
                <w:sz w:val="24"/>
                <w:szCs w:val="24"/>
              </w:rPr>
              <w:t>Le Havre</w:t>
            </w:r>
          </w:p>
          <w:p w14:paraId="65F53B88" w14:textId="77777777" w:rsidR="00AD261B" w:rsidRPr="00513837" w:rsidRDefault="00AD261B" w:rsidP="00513837">
            <w:pPr>
              <w:pStyle w:val="Contenudetableau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Assurance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BF9C659" w14:textId="04396CAE" w:rsidR="00B9601D" w:rsidRPr="00513837" w:rsidRDefault="00E82ECD" w:rsidP="001F5E22">
            <w:pPr>
              <w:pStyle w:val="Contenudetableau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13 118,23 / 1,46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9196257" w14:textId="77777777" w:rsidR="001F5E22" w:rsidRDefault="00B9601D" w:rsidP="00AD261B">
            <w:pPr>
              <w:pStyle w:val="Contenudetableau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1383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D261B">
              <w:rPr>
                <w:rFonts w:ascii="Arial" w:hAnsi="Arial" w:cs="Arial"/>
                <w:b/>
                <w:sz w:val="24"/>
                <w:szCs w:val="24"/>
              </w:rPr>
              <w:t>3118.23</w:t>
            </w:r>
          </w:p>
          <w:p w14:paraId="083AF411" w14:textId="395DC563" w:rsidR="00B9601D" w:rsidRPr="00513837" w:rsidRDefault="001F5E22" w:rsidP="00AD261B">
            <w:pPr>
              <w:pStyle w:val="Contenudetableau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E4346">
              <w:rPr>
                <w:rFonts w:ascii="Arial" w:hAnsi="Arial" w:cs="Arial"/>
                <w:color w:val="FF0000"/>
                <w:sz w:val="24"/>
                <w:szCs w:val="24"/>
              </w:rPr>
              <w:t>(1 pt)</w:t>
            </w:r>
            <w:r w:rsidR="009F799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8B1D856" w14:textId="77777777" w:rsidR="00AD261B" w:rsidRDefault="00AD261B" w:rsidP="00AD261B">
            <w:pPr>
              <w:pStyle w:val="Contenudetableau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8985.09</w:t>
            </w:r>
          </w:p>
          <w:p w14:paraId="39C542DE" w14:textId="77777777" w:rsidR="00AD261B" w:rsidRDefault="00AD261B" w:rsidP="00AD261B">
            <w:pPr>
              <w:pStyle w:val="Contenudetableau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29.75</w:t>
            </w:r>
          </w:p>
          <w:p w14:paraId="5FA32081" w14:textId="77777777" w:rsidR="00B9601D" w:rsidRPr="00513837" w:rsidRDefault="009F7995" w:rsidP="00AD261B">
            <w:pPr>
              <w:pStyle w:val="Contenudetableau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B9601D" w:rsidRPr="00513837" w14:paraId="4D434CFB" w14:textId="77777777" w:rsidTr="00D33033">
        <w:trPr>
          <w:trHeight w:val="20"/>
          <w:jc w:val="center"/>
        </w:trPr>
        <w:tc>
          <w:tcPr>
            <w:tcW w:w="3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3A85252" w14:textId="49DB6043" w:rsidR="00B9601D" w:rsidRPr="00513837" w:rsidRDefault="00B9601D" w:rsidP="00513837">
            <w:pPr>
              <w:pStyle w:val="Contenudetableau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341E">
              <w:rPr>
                <w:rFonts w:ascii="Arial" w:hAnsi="Arial" w:cs="Arial"/>
                <w:b/>
                <w:sz w:val="24"/>
                <w:szCs w:val="24"/>
              </w:rPr>
              <w:t>CIF</w:t>
            </w:r>
            <w:r w:rsidR="00077577" w:rsidRPr="006C341E">
              <w:rPr>
                <w:rFonts w:ascii="Arial" w:hAnsi="Arial" w:cs="Arial"/>
                <w:b/>
                <w:sz w:val="24"/>
                <w:szCs w:val="24"/>
              </w:rPr>
              <w:t>/CIP</w:t>
            </w:r>
            <w:r w:rsidRPr="006C34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13837">
              <w:rPr>
                <w:rFonts w:ascii="Arial" w:hAnsi="Arial" w:cs="Arial"/>
                <w:b/>
                <w:sz w:val="24"/>
                <w:szCs w:val="24"/>
              </w:rPr>
              <w:t>Le Havre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B6AE3BE" w14:textId="77777777" w:rsidR="00B9601D" w:rsidRPr="00513837" w:rsidRDefault="00B9601D" w:rsidP="00F717B5">
            <w:pPr>
              <w:pStyle w:val="Contenudetableau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837">
              <w:rPr>
                <w:rFonts w:ascii="Arial" w:hAnsi="Arial" w:cs="Arial"/>
                <w:sz w:val="24"/>
                <w:szCs w:val="24"/>
              </w:rPr>
              <w:t xml:space="preserve">CIF = </w:t>
            </w:r>
            <w:r w:rsidR="00AD261B">
              <w:rPr>
                <w:rFonts w:ascii="Arial" w:hAnsi="Arial" w:cs="Arial"/>
                <w:sz w:val="24"/>
                <w:szCs w:val="24"/>
              </w:rPr>
              <w:t>8985.09</w:t>
            </w:r>
            <w:r w:rsidRPr="00513837">
              <w:rPr>
                <w:rFonts w:ascii="Arial" w:hAnsi="Arial" w:cs="Arial"/>
                <w:sz w:val="24"/>
                <w:szCs w:val="24"/>
              </w:rPr>
              <w:t>/</w:t>
            </w:r>
            <w:r w:rsidR="00AD261B">
              <w:rPr>
                <w:rFonts w:ascii="Arial" w:hAnsi="Arial" w:cs="Arial"/>
                <w:sz w:val="24"/>
                <w:szCs w:val="24"/>
              </w:rPr>
              <w:t>(</w:t>
            </w:r>
            <w:r w:rsidRPr="00513837">
              <w:rPr>
                <w:rFonts w:ascii="Arial" w:hAnsi="Arial" w:cs="Arial"/>
                <w:sz w:val="24"/>
                <w:szCs w:val="24"/>
              </w:rPr>
              <w:t>1</w:t>
            </w:r>
            <w:r w:rsidR="00E82E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3837">
              <w:rPr>
                <w:rFonts w:ascii="Arial" w:hAnsi="Arial" w:cs="Arial"/>
                <w:sz w:val="24"/>
                <w:szCs w:val="24"/>
              </w:rPr>
              <w:t>- 1,1 * 0,003</w:t>
            </w:r>
            <w:r w:rsidR="00AD261B">
              <w:rPr>
                <w:rFonts w:ascii="Arial" w:hAnsi="Arial" w:cs="Arial"/>
                <w:sz w:val="24"/>
                <w:szCs w:val="24"/>
              </w:rPr>
              <w:t>)</w:t>
            </w:r>
            <w:r w:rsidR="000318FB">
              <w:rPr>
                <w:rFonts w:ascii="Arial" w:hAnsi="Arial" w:cs="Arial"/>
                <w:sz w:val="24"/>
                <w:szCs w:val="24"/>
              </w:rPr>
              <w:t xml:space="preserve"> = 8985.09/0.9967</w:t>
            </w:r>
            <w:r w:rsidR="009E4346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9E4346" w:rsidRPr="009E4346">
              <w:rPr>
                <w:rFonts w:ascii="Arial" w:hAnsi="Arial" w:cs="Arial"/>
                <w:color w:val="FF0000"/>
                <w:sz w:val="24"/>
                <w:szCs w:val="24"/>
              </w:rPr>
              <w:t>(</w:t>
            </w:r>
            <w:r w:rsidR="00F717B5">
              <w:rPr>
                <w:rFonts w:ascii="Arial" w:hAnsi="Arial" w:cs="Arial"/>
                <w:color w:val="FF0000"/>
                <w:sz w:val="24"/>
                <w:szCs w:val="24"/>
              </w:rPr>
              <w:t>2</w:t>
            </w:r>
            <w:r w:rsidR="009E4346" w:rsidRPr="009E4346">
              <w:rPr>
                <w:rFonts w:ascii="Arial" w:hAnsi="Arial" w:cs="Arial"/>
                <w:color w:val="FF0000"/>
                <w:sz w:val="24"/>
                <w:szCs w:val="24"/>
              </w:rPr>
              <w:t xml:space="preserve"> pt)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EAF9C3C" w14:textId="77777777" w:rsidR="00B9601D" w:rsidRPr="00513837" w:rsidRDefault="00B9601D" w:rsidP="00344307">
            <w:pPr>
              <w:pStyle w:val="Contenudetableau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20963B7" w14:textId="77777777" w:rsidR="00B9601D" w:rsidRPr="00513837" w:rsidRDefault="00AD261B" w:rsidP="00344307">
            <w:pPr>
              <w:pStyle w:val="Contenudetableau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9014.84</w:t>
            </w:r>
          </w:p>
        </w:tc>
      </w:tr>
      <w:tr w:rsidR="00B9601D" w:rsidRPr="00F56E90" w14:paraId="60DC915D" w14:textId="77777777" w:rsidTr="00D33033">
        <w:trPr>
          <w:trHeight w:val="20"/>
          <w:jc w:val="center"/>
        </w:trPr>
        <w:tc>
          <w:tcPr>
            <w:tcW w:w="3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9ED096F" w14:textId="77777777" w:rsidR="00B9601D" w:rsidRPr="00F56E90" w:rsidRDefault="00B9601D" w:rsidP="000B6BB5">
            <w:pPr>
              <w:pStyle w:val="Contenudetableau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6E90">
              <w:rPr>
                <w:rFonts w:ascii="Arial" w:hAnsi="Arial" w:cs="Arial"/>
                <w:sz w:val="24"/>
                <w:szCs w:val="24"/>
              </w:rPr>
              <w:t>Déchargement au Havre (THC)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58FAF69" w14:textId="77777777" w:rsidR="00B9601D" w:rsidRPr="00F56E90" w:rsidRDefault="00B9601D" w:rsidP="00513837">
            <w:pPr>
              <w:pStyle w:val="Contenudetableau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448F894" w14:textId="77777777" w:rsidR="00B9601D" w:rsidRPr="00F56E90" w:rsidRDefault="00B9601D" w:rsidP="00344307">
            <w:pPr>
              <w:pStyle w:val="Contenudetableau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E7530C4" w14:textId="77777777" w:rsidR="00B9601D" w:rsidRPr="00F56E90" w:rsidRDefault="00B9601D" w:rsidP="00344307">
            <w:pPr>
              <w:pStyle w:val="Contenudetableau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6E90"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B9601D" w:rsidRPr="00F56E90" w14:paraId="680808C1" w14:textId="77777777" w:rsidTr="00D33033">
        <w:trPr>
          <w:trHeight w:val="20"/>
          <w:jc w:val="center"/>
        </w:trPr>
        <w:tc>
          <w:tcPr>
            <w:tcW w:w="3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8C1858A" w14:textId="77777777" w:rsidR="00B9601D" w:rsidRPr="00F56E90" w:rsidRDefault="00B9601D" w:rsidP="00513837">
            <w:pPr>
              <w:pStyle w:val="Contenudetableau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6E90">
              <w:rPr>
                <w:rFonts w:ascii="Arial" w:hAnsi="Arial" w:cs="Arial"/>
                <w:sz w:val="24"/>
                <w:szCs w:val="24"/>
              </w:rPr>
              <w:t>Post acheminement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32CB011" w14:textId="77777777" w:rsidR="00B9601D" w:rsidRPr="00F56E90" w:rsidRDefault="00B9601D" w:rsidP="00513837">
            <w:pPr>
              <w:pStyle w:val="Contenudetableau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46B20BD" w14:textId="77777777" w:rsidR="00B9601D" w:rsidRPr="00F56E90" w:rsidRDefault="00B9601D" w:rsidP="00344307">
            <w:pPr>
              <w:pStyle w:val="Contenudetableau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CD3E513" w14:textId="77777777" w:rsidR="00B9601D" w:rsidRPr="00F56E90" w:rsidRDefault="00B9601D" w:rsidP="00344307">
            <w:pPr>
              <w:pStyle w:val="Contenudetableau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6E90">
              <w:rPr>
                <w:rFonts w:ascii="Arial" w:hAnsi="Arial" w:cs="Arial"/>
                <w:sz w:val="24"/>
                <w:szCs w:val="24"/>
              </w:rPr>
              <w:t>175</w:t>
            </w:r>
          </w:p>
        </w:tc>
      </w:tr>
      <w:tr w:rsidR="00B9601D" w:rsidRPr="00513837" w14:paraId="3D034734" w14:textId="77777777" w:rsidTr="00D33033">
        <w:trPr>
          <w:trHeight w:val="20"/>
          <w:jc w:val="center"/>
        </w:trPr>
        <w:tc>
          <w:tcPr>
            <w:tcW w:w="3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744C1E3" w14:textId="77777777" w:rsidR="00B9601D" w:rsidRPr="00513837" w:rsidRDefault="00B9601D" w:rsidP="00513837">
            <w:pPr>
              <w:pStyle w:val="Contenudetableau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13837">
              <w:rPr>
                <w:rFonts w:ascii="Arial" w:hAnsi="Arial" w:cs="Arial"/>
                <w:b/>
                <w:sz w:val="24"/>
                <w:szCs w:val="24"/>
              </w:rPr>
              <w:t xml:space="preserve">Coût de revient </w:t>
            </w:r>
            <w:r w:rsidR="00AD261B">
              <w:rPr>
                <w:rFonts w:ascii="Arial" w:hAnsi="Arial" w:cs="Arial"/>
                <w:b/>
                <w:sz w:val="24"/>
                <w:szCs w:val="24"/>
              </w:rPr>
              <w:t xml:space="preserve">global </w:t>
            </w:r>
            <w:r w:rsidRPr="00513837">
              <w:rPr>
                <w:rFonts w:ascii="Arial" w:hAnsi="Arial" w:cs="Arial"/>
                <w:b/>
                <w:sz w:val="24"/>
                <w:szCs w:val="24"/>
              </w:rPr>
              <w:t>HT UZOS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3CED8E9" w14:textId="77777777" w:rsidR="00B9601D" w:rsidRPr="00513837" w:rsidRDefault="00235208" w:rsidP="00513837">
            <w:pPr>
              <w:pStyle w:val="Contenudetableau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E4346">
              <w:rPr>
                <w:rFonts w:ascii="Arial" w:hAnsi="Arial" w:cs="Arial"/>
                <w:color w:val="FF0000"/>
                <w:sz w:val="24"/>
                <w:szCs w:val="24"/>
              </w:rPr>
              <w:t>(1 pt)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1644C5E" w14:textId="77777777" w:rsidR="00B9601D" w:rsidRPr="00513837" w:rsidRDefault="00B9601D" w:rsidP="00344307">
            <w:pPr>
              <w:pStyle w:val="Contenudetableau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FD2974E" w14:textId="77777777" w:rsidR="00B9601D" w:rsidRPr="00513837" w:rsidRDefault="00AD261B" w:rsidP="00344307">
            <w:pPr>
              <w:pStyle w:val="Contenudetableau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9279.84</w:t>
            </w:r>
          </w:p>
        </w:tc>
      </w:tr>
    </w:tbl>
    <w:p w14:paraId="41CF74C0" w14:textId="77777777" w:rsidR="00DA42A4" w:rsidRDefault="00DA42A4" w:rsidP="00D3303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EBEC1F1" w14:textId="3C09E567" w:rsidR="00B9601D" w:rsidRPr="00DA42A4" w:rsidRDefault="00B9601D" w:rsidP="00D330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2ECD">
        <w:rPr>
          <w:rFonts w:ascii="Arial" w:hAnsi="Arial" w:cs="Arial"/>
          <w:b/>
          <w:sz w:val="24"/>
          <w:szCs w:val="24"/>
        </w:rPr>
        <w:t>Coût de revient par fût</w:t>
      </w:r>
      <w:r w:rsidRPr="00DA42A4">
        <w:rPr>
          <w:rFonts w:ascii="Arial" w:hAnsi="Arial" w:cs="Arial"/>
          <w:sz w:val="24"/>
          <w:szCs w:val="24"/>
        </w:rPr>
        <w:t xml:space="preserve"> = </w:t>
      </w:r>
      <w:r w:rsidR="00AD261B">
        <w:rPr>
          <w:rFonts w:ascii="Arial" w:hAnsi="Arial" w:cs="Arial"/>
          <w:sz w:val="24"/>
          <w:szCs w:val="24"/>
        </w:rPr>
        <w:t>9279.84</w:t>
      </w:r>
      <w:r w:rsidRPr="00DA42A4">
        <w:rPr>
          <w:rFonts w:ascii="Arial" w:hAnsi="Arial" w:cs="Arial"/>
          <w:sz w:val="24"/>
          <w:szCs w:val="24"/>
        </w:rPr>
        <w:t xml:space="preserve">/4 = </w:t>
      </w:r>
      <w:r w:rsidRPr="00DA42A4">
        <w:rPr>
          <w:rFonts w:ascii="Arial" w:hAnsi="Arial" w:cs="Arial"/>
          <w:b/>
          <w:sz w:val="24"/>
          <w:szCs w:val="24"/>
        </w:rPr>
        <w:t>2</w:t>
      </w:r>
      <w:r w:rsidR="00AD261B">
        <w:rPr>
          <w:rFonts w:ascii="Arial" w:hAnsi="Arial" w:cs="Arial"/>
          <w:b/>
          <w:sz w:val="24"/>
          <w:szCs w:val="24"/>
        </w:rPr>
        <w:t xml:space="preserve"> 319.96 </w:t>
      </w:r>
      <w:r w:rsidR="000318FB">
        <w:rPr>
          <w:rFonts w:ascii="Arial" w:hAnsi="Arial" w:cs="Arial"/>
          <w:b/>
          <w:sz w:val="24"/>
          <w:szCs w:val="24"/>
        </w:rPr>
        <w:t>EUR</w:t>
      </w:r>
      <w:r w:rsidRPr="00DA42A4">
        <w:rPr>
          <w:rFonts w:ascii="Arial" w:hAnsi="Arial" w:cs="Arial"/>
          <w:b/>
          <w:sz w:val="24"/>
          <w:szCs w:val="24"/>
        </w:rPr>
        <w:t xml:space="preserve"> par fût</w:t>
      </w:r>
      <w:r w:rsidRPr="00DA42A4">
        <w:rPr>
          <w:rFonts w:ascii="Arial" w:hAnsi="Arial" w:cs="Arial"/>
          <w:sz w:val="24"/>
          <w:szCs w:val="24"/>
        </w:rPr>
        <w:t>.</w:t>
      </w:r>
      <w:r w:rsidR="00235208" w:rsidRPr="00235208">
        <w:rPr>
          <w:rFonts w:ascii="Arial" w:hAnsi="Arial" w:cs="Arial"/>
          <w:color w:val="FF0000"/>
          <w:sz w:val="24"/>
          <w:szCs w:val="24"/>
        </w:rPr>
        <w:t xml:space="preserve"> </w:t>
      </w:r>
      <w:r w:rsidR="00235208" w:rsidRPr="009E4346">
        <w:rPr>
          <w:rFonts w:ascii="Arial" w:hAnsi="Arial" w:cs="Arial"/>
          <w:color w:val="FF0000"/>
          <w:sz w:val="24"/>
          <w:szCs w:val="24"/>
        </w:rPr>
        <w:t>(</w:t>
      </w:r>
      <w:r w:rsidR="001F5E22">
        <w:rPr>
          <w:rFonts w:ascii="Arial" w:hAnsi="Arial" w:cs="Arial"/>
          <w:color w:val="FF0000"/>
          <w:sz w:val="24"/>
          <w:szCs w:val="24"/>
        </w:rPr>
        <w:t>0,5</w:t>
      </w:r>
      <w:r w:rsidR="00235208" w:rsidRPr="009E4346">
        <w:rPr>
          <w:rFonts w:ascii="Arial" w:hAnsi="Arial" w:cs="Arial"/>
          <w:color w:val="FF0000"/>
          <w:sz w:val="24"/>
          <w:szCs w:val="24"/>
        </w:rPr>
        <w:t xml:space="preserve"> pt)</w:t>
      </w:r>
    </w:p>
    <w:p w14:paraId="07230C60" w14:textId="77777777" w:rsidR="00DA42A4" w:rsidRDefault="00DA42A4" w:rsidP="00D330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9B2116" w14:textId="77777777" w:rsidR="00B9601D" w:rsidRPr="00E82ECD" w:rsidRDefault="00E82ECD" w:rsidP="00513837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82ECD">
        <w:rPr>
          <w:rFonts w:ascii="Arial" w:hAnsi="Arial" w:cs="Arial"/>
          <w:b/>
          <w:sz w:val="24"/>
          <w:szCs w:val="24"/>
          <w:u w:val="single"/>
        </w:rPr>
        <w:t>P</w:t>
      </w:r>
      <w:r w:rsidR="00B9601D" w:rsidRPr="00E82ECD">
        <w:rPr>
          <w:rFonts w:ascii="Arial" w:hAnsi="Arial" w:cs="Arial"/>
          <w:b/>
          <w:sz w:val="24"/>
          <w:szCs w:val="24"/>
          <w:u w:val="single"/>
        </w:rPr>
        <w:t xml:space="preserve">roposition de </w:t>
      </w:r>
      <w:r w:rsidR="00B9601D" w:rsidRPr="00E82ECD">
        <w:rPr>
          <w:rFonts w:ascii="Arial" w:hAnsi="Arial" w:cs="Arial"/>
          <w:b/>
          <w:bCs/>
          <w:sz w:val="24"/>
          <w:szCs w:val="24"/>
          <w:u w:val="single"/>
        </w:rPr>
        <w:t>« JOE'S MAPLE SWEETS »</w:t>
      </w:r>
    </w:p>
    <w:p w14:paraId="7F513BDB" w14:textId="77777777" w:rsidR="00B9601D" w:rsidRPr="00F56E90" w:rsidRDefault="00B9601D" w:rsidP="0051383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F56E90">
        <w:rPr>
          <w:rFonts w:ascii="Arial" w:hAnsi="Arial" w:cs="Arial"/>
          <w:b/>
          <w:bCs/>
          <w:sz w:val="24"/>
          <w:szCs w:val="24"/>
        </w:rPr>
        <w:t>Liquidation douanière :</w:t>
      </w:r>
    </w:p>
    <w:p w14:paraId="6A722BDB" w14:textId="77777777" w:rsidR="00B9601D" w:rsidRPr="00F56E90" w:rsidRDefault="00B9601D" w:rsidP="00D330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6E90">
        <w:rPr>
          <w:rFonts w:ascii="Arial" w:hAnsi="Arial" w:cs="Arial"/>
          <w:sz w:val="24"/>
          <w:szCs w:val="24"/>
        </w:rPr>
        <w:t>Valeur facture en Euros = 10</w:t>
      </w:r>
      <w:r w:rsidR="009F7995">
        <w:rPr>
          <w:rFonts w:ascii="Arial" w:hAnsi="Arial" w:cs="Arial"/>
          <w:sz w:val="24"/>
          <w:szCs w:val="24"/>
        </w:rPr>
        <w:t xml:space="preserve"> </w:t>
      </w:r>
      <w:r w:rsidRPr="00F56E90">
        <w:rPr>
          <w:rFonts w:ascii="Arial" w:hAnsi="Arial" w:cs="Arial"/>
          <w:sz w:val="24"/>
          <w:szCs w:val="24"/>
        </w:rPr>
        <w:t>780,73/1,137 = 9</w:t>
      </w:r>
      <w:r w:rsidR="009F7995">
        <w:rPr>
          <w:rFonts w:ascii="Arial" w:hAnsi="Arial" w:cs="Arial"/>
          <w:sz w:val="24"/>
          <w:szCs w:val="24"/>
        </w:rPr>
        <w:t xml:space="preserve"> </w:t>
      </w:r>
      <w:r w:rsidRPr="00F56E90">
        <w:rPr>
          <w:rFonts w:ascii="Arial" w:hAnsi="Arial" w:cs="Arial"/>
          <w:sz w:val="24"/>
          <w:szCs w:val="24"/>
        </w:rPr>
        <w:t>481,73</w:t>
      </w:r>
      <w:r w:rsidR="009F7995">
        <w:rPr>
          <w:rFonts w:ascii="Arial" w:hAnsi="Arial" w:cs="Arial"/>
          <w:sz w:val="24"/>
          <w:szCs w:val="24"/>
        </w:rPr>
        <w:t xml:space="preserve"> </w:t>
      </w:r>
      <w:r w:rsidR="000318FB">
        <w:rPr>
          <w:rFonts w:ascii="Arial" w:hAnsi="Arial" w:cs="Arial"/>
          <w:sz w:val="24"/>
          <w:szCs w:val="24"/>
        </w:rPr>
        <w:t>EUR</w:t>
      </w:r>
    </w:p>
    <w:p w14:paraId="39094E98" w14:textId="77777777" w:rsidR="00B9601D" w:rsidRPr="00F56E90" w:rsidRDefault="00B9601D" w:rsidP="00D330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6E90">
        <w:rPr>
          <w:rFonts w:ascii="Arial" w:hAnsi="Arial" w:cs="Arial"/>
          <w:sz w:val="24"/>
          <w:szCs w:val="24"/>
        </w:rPr>
        <w:t>Valeur CIF Le Havre = 9</w:t>
      </w:r>
      <w:r w:rsidR="009F7995">
        <w:rPr>
          <w:rFonts w:ascii="Arial" w:hAnsi="Arial" w:cs="Arial"/>
          <w:sz w:val="24"/>
          <w:szCs w:val="24"/>
        </w:rPr>
        <w:t xml:space="preserve"> </w:t>
      </w:r>
      <w:r w:rsidRPr="00F56E90">
        <w:rPr>
          <w:rFonts w:ascii="Arial" w:hAnsi="Arial" w:cs="Arial"/>
          <w:sz w:val="24"/>
          <w:szCs w:val="24"/>
        </w:rPr>
        <w:t>481,73 – 175 = 9</w:t>
      </w:r>
      <w:r w:rsidR="009F7995">
        <w:rPr>
          <w:rFonts w:ascii="Arial" w:hAnsi="Arial" w:cs="Arial"/>
          <w:sz w:val="24"/>
          <w:szCs w:val="24"/>
        </w:rPr>
        <w:t xml:space="preserve"> </w:t>
      </w:r>
      <w:r w:rsidRPr="00F56E90">
        <w:rPr>
          <w:rFonts w:ascii="Arial" w:hAnsi="Arial" w:cs="Arial"/>
          <w:sz w:val="24"/>
          <w:szCs w:val="24"/>
        </w:rPr>
        <w:t>306,73</w:t>
      </w:r>
      <w:r w:rsidR="009F7995">
        <w:rPr>
          <w:rFonts w:ascii="Arial" w:hAnsi="Arial" w:cs="Arial"/>
          <w:sz w:val="24"/>
          <w:szCs w:val="24"/>
        </w:rPr>
        <w:t xml:space="preserve"> </w:t>
      </w:r>
      <w:r w:rsidR="000318FB">
        <w:rPr>
          <w:rFonts w:ascii="Arial" w:hAnsi="Arial" w:cs="Arial"/>
          <w:sz w:val="24"/>
          <w:szCs w:val="24"/>
        </w:rPr>
        <w:t>EUR</w:t>
      </w:r>
      <w:r w:rsidR="009E4346">
        <w:rPr>
          <w:rFonts w:ascii="Arial" w:hAnsi="Arial" w:cs="Arial"/>
          <w:sz w:val="24"/>
          <w:szCs w:val="24"/>
        </w:rPr>
        <w:t xml:space="preserve"> </w:t>
      </w:r>
      <w:r w:rsidR="009E4346" w:rsidRPr="009E4346">
        <w:rPr>
          <w:rFonts w:ascii="Arial" w:hAnsi="Arial" w:cs="Arial"/>
          <w:color w:val="FF0000"/>
          <w:sz w:val="24"/>
          <w:szCs w:val="24"/>
        </w:rPr>
        <w:t>(1 pt)</w:t>
      </w:r>
    </w:p>
    <w:p w14:paraId="3518F57C" w14:textId="176E74F9" w:rsidR="00B9601D" w:rsidRDefault="00B9601D" w:rsidP="00D33033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F56E90">
        <w:rPr>
          <w:rFonts w:ascii="Arial" w:hAnsi="Arial" w:cs="Arial"/>
          <w:sz w:val="24"/>
          <w:szCs w:val="24"/>
        </w:rPr>
        <w:t>Droits de douane = 9</w:t>
      </w:r>
      <w:r w:rsidR="009F7995">
        <w:rPr>
          <w:rFonts w:ascii="Arial" w:hAnsi="Arial" w:cs="Arial"/>
          <w:sz w:val="24"/>
          <w:szCs w:val="24"/>
        </w:rPr>
        <w:t xml:space="preserve"> </w:t>
      </w:r>
      <w:r w:rsidRPr="00F56E90">
        <w:rPr>
          <w:rFonts w:ascii="Arial" w:hAnsi="Arial" w:cs="Arial"/>
          <w:sz w:val="24"/>
          <w:szCs w:val="24"/>
        </w:rPr>
        <w:t>306,73 * 2</w:t>
      </w:r>
      <w:r w:rsidR="00E82ECD">
        <w:rPr>
          <w:rFonts w:ascii="Arial" w:hAnsi="Arial" w:cs="Arial"/>
          <w:sz w:val="24"/>
          <w:szCs w:val="24"/>
        </w:rPr>
        <w:t xml:space="preserve"> </w:t>
      </w:r>
      <w:r w:rsidRPr="00F56E90">
        <w:rPr>
          <w:rFonts w:ascii="Arial" w:hAnsi="Arial" w:cs="Arial"/>
          <w:sz w:val="24"/>
          <w:szCs w:val="24"/>
        </w:rPr>
        <w:t xml:space="preserve">% = </w:t>
      </w:r>
      <w:r w:rsidR="009A36C5">
        <w:rPr>
          <w:rFonts w:ascii="Arial" w:hAnsi="Arial" w:cs="Arial"/>
          <w:sz w:val="24"/>
          <w:szCs w:val="24"/>
        </w:rPr>
        <w:t>18</w:t>
      </w:r>
      <w:r w:rsidR="000318FB">
        <w:rPr>
          <w:rFonts w:ascii="Arial" w:hAnsi="Arial" w:cs="Arial"/>
          <w:sz w:val="24"/>
          <w:szCs w:val="24"/>
        </w:rPr>
        <w:t>6 EUR</w:t>
      </w:r>
      <w:r w:rsidR="009E4346">
        <w:rPr>
          <w:rFonts w:ascii="Arial" w:hAnsi="Arial" w:cs="Arial"/>
          <w:sz w:val="24"/>
          <w:szCs w:val="24"/>
        </w:rPr>
        <w:t xml:space="preserve"> </w:t>
      </w:r>
      <w:r w:rsidR="009E4346" w:rsidRPr="009E4346">
        <w:rPr>
          <w:rFonts w:ascii="Arial" w:hAnsi="Arial" w:cs="Arial"/>
          <w:color w:val="FF0000"/>
          <w:sz w:val="24"/>
          <w:szCs w:val="24"/>
        </w:rPr>
        <w:t>(1 pt)</w:t>
      </w:r>
    </w:p>
    <w:p w14:paraId="038A4070" w14:textId="0E9B2C85" w:rsidR="001F5E22" w:rsidRDefault="001F5E22" w:rsidP="00D33033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198E6ED7" w14:textId="77777777" w:rsidR="00E82ECD" w:rsidRDefault="00E82ECD" w:rsidP="00D330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3EEAF3" w14:textId="77777777" w:rsidR="00E82ECD" w:rsidRDefault="00E82ECD" w:rsidP="00E82E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2ECD">
        <w:rPr>
          <w:rFonts w:ascii="Arial" w:hAnsi="Arial" w:cs="Arial"/>
          <w:b/>
          <w:sz w:val="24"/>
          <w:szCs w:val="24"/>
        </w:rPr>
        <w:t>Coût de revient</w:t>
      </w:r>
    </w:p>
    <w:p w14:paraId="70C832A2" w14:textId="09042FFE" w:rsidR="00B9601D" w:rsidRPr="00F56E90" w:rsidRDefault="00B9601D" w:rsidP="00D330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6E90">
        <w:rPr>
          <w:rFonts w:ascii="Arial" w:hAnsi="Arial" w:cs="Arial"/>
          <w:sz w:val="24"/>
          <w:szCs w:val="24"/>
        </w:rPr>
        <w:t>Coût de revient UZOS = DAP Uzos + Droits de douane = 9 481,73 + 18</w:t>
      </w:r>
      <w:r w:rsidR="000318FB">
        <w:rPr>
          <w:rFonts w:ascii="Arial" w:hAnsi="Arial" w:cs="Arial"/>
          <w:sz w:val="24"/>
          <w:szCs w:val="24"/>
        </w:rPr>
        <w:t>6</w:t>
      </w:r>
      <w:r w:rsidRPr="00F56E90">
        <w:rPr>
          <w:rFonts w:ascii="Arial" w:hAnsi="Arial" w:cs="Arial"/>
          <w:sz w:val="24"/>
          <w:szCs w:val="24"/>
        </w:rPr>
        <w:t xml:space="preserve"> = 9</w:t>
      </w:r>
      <w:r w:rsidR="00B06312">
        <w:rPr>
          <w:rFonts w:ascii="Arial" w:hAnsi="Arial" w:cs="Arial"/>
          <w:sz w:val="24"/>
          <w:szCs w:val="24"/>
        </w:rPr>
        <w:t> </w:t>
      </w:r>
      <w:r w:rsidRPr="00F56E90">
        <w:rPr>
          <w:rFonts w:ascii="Arial" w:hAnsi="Arial" w:cs="Arial"/>
          <w:sz w:val="24"/>
          <w:szCs w:val="24"/>
        </w:rPr>
        <w:t>66</w:t>
      </w:r>
      <w:r w:rsidR="000318FB">
        <w:rPr>
          <w:rFonts w:ascii="Arial" w:hAnsi="Arial" w:cs="Arial"/>
          <w:sz w:val="24"/>
          <w:szCs w:val="24"/>
        </w:rPr>
        <w:t>7</w:t>
      </w:r>
      <w:r w:rsidR="00B06312">
        <w:rPr>
          <w:rFonts w:ascii="Arial" w:hAnsi="Arial" w:cs="Arial"/>
          <w:sz w:val="24"/>
          <w:szCs w:val="24"/>
        </w:rPr>
        <w:t>,</w:t>
      </w:r>
      <w:r w:rsidR="009A36C5">
        <w:rPr>
          <w:rFonts w:ascii="Arial" w:hAnsi="Arial" w:cs="Arial"/>
          <w:sz w:val="24"/>
          <w:szCs w:val="24"/>
        </w:rPr>
        <w:t>73</w:t>
      </w:r>
      <w:r w:rsidRPr="00F56E90">
        <w:rPr>
          <w:rFonts w:ascii="Arial" w:hAnsi="Arial" w:cs="Arial"/>
          <w:sz w:val="24"/>
          <w:szCs w:val="24"/>
        </w:rPr>
        <w:t xml:space="preserve"> </w:t>
      </w:r>
      <w:r w:rsidR="000318FB">
        <w:rPr>
          <w:rFonts w:ascii="Arial" w:hAnsi="Arial" w:cs="Arial"/>
          <w:sz w:val="24"/>
          <w:szCs w:val="24"/>
        </w:rPr>
        <w:t>EUR</w:t>
      </w:r>
      <w:r w:rsidR="001F5E22">
        <w:rPr>
          <w:rFonts w:ascii="Arial" w:hAnsi="Arial" w:cs="Arial"/>
          <w:sz w:val="24"/>
          <w:szCs w:val="24"/>
        </w:rPr>
        <w:t xml:space="preserve"> (</w:t>
      </w:r>
      <w:r w:rsidR="001F5E22" w:rsidRPr="001F5E22">
        <w:rPr>
          <w:rFonts w:ascii="Arial" w:hAnsi="Arial" w:cs="Arial"/>
          <w:color w:val="FF0000"/>
          <w:sz w:val="24"/>
          <w:szCs w:val="24"/>
        </w:rPr>
        <w:t>1point)</w:t>
      </w:r>
    </w:p>
    <w:p w14:paraId="4A78CCA9" w14:textId="503FFB63" w:rsidR="00B06312" w:rsidRDefault="009A36C5" w:rsidP="00B06312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E82ECD">
        <w:rPr>
          <w:rFonts w:ascii="Arial" w:hAnsi="Arial" w:cs="Arial"/>
          <w:b/>
          <w:sz w:val="24"/>
          <w:szCs w:val="24"/>
        </w:rPr>
        <w:t>Coût de revient par fût</w:t>
      </w:r>
      <w:r>
        <w:rPr>
          <w:rFonts w:ascii="Arial" w:hAnsi="Arial" w:cs="Arial"/>
          <w:sz w:val="24"/>
          <w:szCs w:val="24"/>
        </w:rPr>
        <w:t xml:space="preserve"> </w:t>
      </w:r>
      <w:r w:rsidRPr="006C341E">
        <w:rPr>
          <w:rFonts w:ascii="Arial" w:hAnsi="Arial" w:cs="Arial"/>
          <w:sz w:val="24"/>
          <w:szCs w:val="24"/>
        </w:rPr>
        <w:t xml:space="preserve">= </w:t>
      </w:r>
      <w:r w:rsidRPr="006C341E">
        <w:rPr>
          <w:rFonts w:ascii="Arial" w:hAnsi="Arial" w:cs="Arial"/>
          <w:strike/>
          <w:sz w:val="24"/>
          <w:szCs w:val="24"/>
        </w:rPr>
        <w:t>9</w:t>
      </w:r>
      <w:r w:rsidR="00B06312" w:rsidRPr="006C341E">
        <w:rPr>
          <w:rFonts w:ascii="Arial" w:hAnsi="Arial" w:cs="Arial"/>
          <w:sz w:val="24"/>
          <w:szCs w:val="24"/>
        </w:rPr>
        <w:t xml:space="preserve"> 667,73 /4 = </w:t>
      </w:r>
      <w:r w:rsidR="00B06312" w:rsidRPr="006C341E">
        <w:rPr>
          <w:rFonts w:ascii="Arial" w:hAnsi="Arial" w:cs="Arial"/>
          <w:b/>
          <w:sz w:val="24"/>
          <w:szCs w:val="24"/>
        </w:rPr>
        <w:t>2 416,93 EUR par fût</w:t>
      </w:r>
      <w:r w:rsidR="00B06312" w:rsidRPr="006C341E">
        <w:rPr>
          <w:rFonts w:ascii="Arial" w:hAnsi="Arial" w:cs="Arial"/>
          <w:sz w:val="24"/>
          <w:szCs w:val="24"/>
        </w:rPr>
        <w:t xml:space="preserve">. </w:t>
      </w:r>
      <w:r w:rsidR="00B06312" w:rsidRPr="006C341E">
        <w:rPr>
          <w:rFonts w:ascii="Arial" w:hAnsi="Arial" w:cs="Arial"/>
          <w:color w:val="FF0000"/>
          <w:sz w:val="24"/>
          <w:szCs w:val="24"/>
        </w:rPr>
        <w:t>(</w:t>
      </w:r>
      <w:r w:rsidR="001F5E22">
        <w:rPr>
          <w:rFonts w:ascii="Arial" w:hAnsi="Arial" w:cs="Arial"/>
          <w:color w:val="FF0000"/>
          <w:sz w:val="24"/>
          <w:szCs w:val="24"/>
        </w:rPr>
        <w:t>0,5</w:t>
      </w:r>
      <w:r w:rsidR="00B06312" w:rsidRPr="006C341E">
        <w:rPr>
          <w:rFonts w:ascii="Arial" w:hAnsi="Arial" w:cs="Arial"/>
          <w:color w:val="FF0000"/>
          <w:sz w:val="24"/>
          <w:szCs w:val="24"/>
        </w:rPr>
        <w:t xml:space="preserve"> pt)</w:t>
      </w:r>
    </w:p>
    <w:p w14:paraId="3122C4E7" w14:textId="77777777" w:rsidR="001F5E22" w:rsidRPr="001F5E22" w:rsidRDefault="001F5E22" w:rsidP="001F5E22">
      <w:pPr>
        <w:spacing w:after="12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1F5E22">
        <w:rPr>
          <w:rFonts w:ascii="Arial" w:hAnsi="Arial" w:cs="Arial"/>
          <w:b/>
          <w:color w:val="FF0000"/>
          <w:sz w:val="24"/>
          <w:szCs w:val="24"/>
        </w:rPr>
        <w:t>Si TVA incluse :  - 1 point</w:t>
      </w:r>
    </w:p>
    <w:p w14:paraId="17505826" w14:textId="77777777" w:rsidR="00B06312" w:rsidRDefault="00B06312" w:rsidP="00B06312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5A1C5535" w14:textId="77777777" w:rsidR="00B9601D" w:rsidRPr="00DA42A4" w:rsidRDefault="00B9601D" w:rsidP="0051383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0BFDB709" w14:textId="77777777" w:rsidR="000226D6" w:rsidRDefault="00B9601D" w:rsidP="000226D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</w:t>
      </w:r>
      <w:r w:rsidR="00444589">
        <w:rPr>
          <w:rFonts w:ascii="Arial" w:hAnsi="Arial" w:cs="Arial"/>
          <w:b/>
          <w:bCs/>
          <w:sz w:val="24"/>
          <w:szCs w:val="24"/>
        </w:rPr>
        <w:t>5</w:t>
      </w:r>
      <w:r w:rsidR="000226D6">
        <w:rPr>
          <w:rFonts w:ascii="Arial" w:hAnsi="Arial" w:cs="Arial"/>
          <w:b/>
          <w:bCs/>
          <w:sz w:val="24"/>
          <w:szCs w:val="24"/>
        </w:rPr>
        <w:tab/>
      </w:r>
      <w:r w:rsidRPr="0020035E">
        <w:rPr>
          <w:rFonts w:ascii="Arial" w:hAnsi="Arial" w:cs="Arial"/>
          <w:b/>
          <w:bCs/>
          <w:sz w:val="24"/>
          <w:szCs w:val="24"/>
        </w:rPr>
        <w:t>Comparez, dans un tableau, les deux fournisseurs selon les critères qui vous paraissent les plus pertinents</w:t>
      </w:r>
      <w:r w:rsidR="007B50DB">
        <w:rPr>
          <w:rFonts w:ascii="Arial" w:hAnsi="Arial" w:cs="Arial"/>
          <w:b/>
          <w:bCs/>
          <w:sz w:val="24"/>
          <w:szCs w:val="24"/>
        </w:rPr>
        <w:t xml:space="preserve"> et faites un choix justifié</w:t>
      </w:r>
      <w:r w:rsidRPr="0020035E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1F639383" w14:textId="14647BD6" w:rsidR="00B9601D" w:rsidRDefault="000226D6" w:rsidP="00D33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ab/>
      </w:r>
      <w:r w:rsidR="003860B9">
        <w:rPr>
          <w:rFonts w:ascii="Arial" w:hAnsi="Arial" w:cs="Arial"/>
          <w:b/>
          <w:color w:val="FF0000"/>
          <w:sz w:val="24"/>
          <w:szCs w:val="24"/>
        </w:rPr>
        <w:t>UC61CP2</w:t>
      </w:r>
      <w:r w:rsidR="003860B9">
        <w:rPr>
          <w:rFonts w:ascii="Arial" w:hAnsi="Arial" w:cs="Arial"/>
          <w:b/>
          <w:color w:val="FF0000"/>
          <w:sz w:val="24"/>
          <w:szCs w:val="24"/>
        </w:rPr>
        <w:tab/>
      </w:r>
      <w:r w:rsidR="00995D8D">
        <w:rPr>
          <w:rFonts w:ascii="Arial" w:hAnsi="Arial" w:cs="Arial"/>
          <w:b/>
          <w:color w:val="FF0000"/>
          <w:sz w:val="24"/>
          <w:szCs w:val="24"/>
        </w:rPr>
        <w:tab/>
      </w:r>
      <w:r w:rsidR="00995D8D">
        <w:rPr>
          <w:rFonts w:ascii="Arial" w:hAnsi="Arial" w:cs="Arial"/>
          <w:b/>
          <w:color w:val="FF0000"/>
          <w:sz w:val="24"/>
          <w:szCs w:val="24"/>
        </w:rPr>
        <w:tab/>
      </w:r>
      <w:r w:rsidR="00995D8D">
        <w:rPr>
          <w:rFonts w:ascii="Arial" w:hAnsi="Arial" w:cs="Arial"/>
          <w:b/>
          <w:color w:val="FF0000"/>
          <w:sz w:val="24"/>
          <w:szCs w:val="24"/>
        </w:rPr>
        <w:tab/>
      </w:r>
      <w:r w:rsidR="00995D8D">
        <w:rPr>
          <w:rFonts w:ascii="Arial" w:hAnsi="Arial" w:cs="Arial"/>
          <w:b/>
          <w:color w:val="FF0000"/>
          <w:sz w:val="24"/>
          <w:szCs w:val="24"/>
        </w:rPr>
        <w:tab/>
      </w:r>
      <w:r w:rsidR="00995D8D">
        <w:rPr>
          <w:rFonts w:ascii="Arial" w:hAnsi="Arial" w:cs="Arial"/>
          <w:b/>
          <w:color w:val="FF0000"/>
          <w:sz w:val="24"/>
          <w:szCs w:val="24"/>
        </w:rPr>
        <w:tab/>
      </w:r>
      <w:r w:rsidR="00995D8D">
        <w:rPr>
          <w:rFonts w:ascii="Arial" w:hAnsi="Arial" w:cs="Arial"/>
          <w:b/>
          <w:color w:val="FF0000"/>
          <w:sz w:val="24"/>
          <w:szCs w:val="24"/>
        </w:rPr>
        <w:tab/>
      </w:r>
      <w:r w:rsidR="00995D8D">
        <w:rPr>
          <w:rFonts w:ascii="Arial" w:hAnsi="Arial" w:cs="Arial"/>
          <w:b/>
          <w:color w:val="FF0000"/>
          <w:sz w:val="24"/>
          <w:szCs w:val="24"/>
        </w:rPr>
        <w:tab/>
      </w:r>
      <w:r w:rsidR="004C1A9C">
        <w:rPr>
          <w:rFonts w:ascii="Arial" w:hAnsi="Arial" w:cs="Arial"/>
          <w:b/>
          <w:color w:val="FF0000"/>
          <w:sz w:val="24"/>
          <w:szCs w:val="24"/>
        </w:rPr>
        <w:t>1</w:t>
      </w:r>
      <w:r w:rsidR="000F3947">
        <w:rPr>
          <w:rFonts w:ascii="Arial" w:hAnsi="Arial" w:cs="Arial"/>
          <w:b/>
          <w:color w:val="FF0000"/>
          <w:sz w:val="24"/>
          <w:szCs w:val="24"/>
        </w:rPr>
        <w:t>4</w:t>
      </w:r>
      <w:r w:rsidR="004C1A9C" w:rsidRPr="004C1A9C">
        <w:rPr>
          <w:rFonts w:ascii="Arial" w:hAnsi="Arial" w:cs="Arial"/>
          <w:b/>
          <w:color w:val="FF0000"/>
          <w:sz w:val="24"/>
          <w:szCs w:val="24"/>
        </w:rPr>
        <w:t xml:space="preserve"> points</w:t>
      </w:r>
      <w:r w:rsidR="00553947">
        <w:rPr>
          <w:rFonts w:ascii="Arial" w:hAnsi="Arial" w:cs="Arial"/>
          <w:b/>
          <w:color w:val="FF0000"/>
          <w:sz w:val="24"/>
          <w:szCs w:val="24"/>
        </w:rPr>
        <w:t xml:space="preserve"> + 1 point bonus</w:t>
      </w:r>
    </w:p>
    <w:p w14:paraId="19E215AD" w14:textId="527FC955" w:rsidR="00F52EC2" w:rsidRPr="00F52EC2" w:rsidRDefault="000F3947" w:rsidP="00D33033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2</w:t>
      </w:r>
      <w:r w:rsidR="00F52EC2" w:rsidRPr="00F52EC2">
        <w:rPr>
          <w:rFonts w:ascii="Arial" w:hAnsi="Arial" w:cs="Arial"/>
          <w:color w:val="FF0000"/>
          <w:sz w:val="24"/>
          <w:szCs w:val="24"/>
        </w:rPr>
        <w:t xml:space="preserve"> point</w:t>
      </w:r>
      <w:r w:rsidR="00553947">
        <w:rPr>
          <w:rFonts w:ascii="Arial" w:hAnsi="Arial" w:cs="Arial"/>
          <w:color w:val="FF0000"/>
          <w:sz w:val="24"/>
          <w:szCs w:val="24"/>
        </w:rPr>
        <w:t>s</w:t>
      </w:r>
      <w:r w:rsidR="00F52EC2" w:rsidRPr="00F52EC2">
        <w:rPr>
          <w:rFonts w:ascii="Arial" w:hAnsi="Arial" w:cs="Arial"/>
          <w:color w:val="FF0000"/>
          <w:sz w:val="24"/>
          <w:szCs w:val="24"/>
        </w:rPr>
        <w:t xml:space="preserve"> par critère correctement comparé, dans la limite de </w:t>
      </w:r>
      <w:r>
        <w:rPr>
          <w:rFonts w:ascii="Arial" w:hAnsi="Arial" w:cs="Arial"/>
          <w:color w:val="FF0000"/>
          <w:sz w:val="24"/>
          <w:szCs w:val="24"/>
        </w:rPr>
        <w:t>10</w:t>
      </w:r>
      <w:r w:rsidR="00F52EC2" w:rsidRPr="00F52EC2">
        <w:rPr>
          <w:rFonts w:ascii="Arial" w:hAnsi="Arial" w:cs="Arial"/>
          <w:color w:val="FF0000"/>
          <w:sz w:val="24"/>
          <w:szCs w:val="24"/>
        </w:rPr>
        <w:t xml:space="preserve"> points</w:t>
      </w:r>
    </w:p>
    <w:p w14:paraId="11664A2B" w14:textId="77777777" w:rsidR="00F52EC2" w:rsidRPr="00F56E90" w:rsidRDefault="00F52EC2" w:rsidP="00D33033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5030" w:type="pct"/>
        <w:jc w:val="center"/>
        <w:tblLayout w:type="fixed"/>
        <w:tblCellMar>
          <w:top w:w="28" w:type="dxa"/>
          <w:left w:w="55" w:type="dxa"/>
          <w:bottom w:w="28" w:type="dxa"/>
          <w:right w:w="55" w:type="dxa"/>
        </w:tblCellMar>
        <w:tblLook w:val="0000" w:firstRow="0" w:lastRow="0" w:firstColumn="0" w:lastColumn="0" w:noHBand="0" w:noVBand="0"/>
      </w:tblPr>
      <w:tblGrid>
        <w:gridCol w:w="2411"/>
        <w:gridCol w:w="3925"/>
        <w:gridCol w:w="3925"/>
      </w:tblGrid>
      <w:tr w:rsidR="00B9601D" w:rsidRPr="00F56E90" w14:paraId="6335DB24" w14:textId="77777777" w:rsidTr="00D33033">
        <w:trPr>
          <w:trHeight w:val="340"/>
          <w:jc w:val="center"/>
        </w:trPr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14:paraId="1C380F91" w14:textId="77777777" w:rsidR="00B9601D" w:rsidRDefault="00B9601D" w:rsidP="00D33033">
            <w:pPr>
              <w:pStyle w:val="Contenudetableau"/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6E90">
              <w:rPr>
                <w:rFonts w:ascii="Arial" w:hAnsi="Arial" w:cs="Arial"/>
                <w:b/>
                <w:bCs/>
                <w:sz w:val="24"/>
                <w:szCs w:val="24"/>
              </w:rPr>
              <w:t>CRITERES DE CHOIX</w:t>
            </w:r>
          </w:p>
          <w:p w14:paraId="2DB9ED24" w14:textId="77777777" w:rsidR="00C647E7" w:rsidRPr="00F56E90" w:rsidRDefault="00C647E7" w:rsidP="00D33033">
            <w:pPr>
              <w:pStyle w:val="Contenudetableau"/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14:paraId="50CB5226" w14:textId="77777777" w:rsidR="00B9601D" w:rsidRPr="00F56E90" w:rsidRDefault="00B9601D" w:rsidP="00D330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6E90">
              <w:rPr>
                <w:rFonts w:ascii="Arial" w:hAnsi="Arial" w:cs="Arial"/>
                <w:b/>
                <w:bCs/>
                <w:sz w:val="24"/>
                <w:szCs w:val="24"/>
              </w:rPr>
              <w:t>Fournisseur américain</w:t>
            </w:r>
          </w:p>
          <w:p w14:paraId="231B4E01" w14:textId="77777777" w:rsidR="00B9601D" w:rsidRPr="00F56E90" w:rsidRDefault="00B9601D" w:rsidP="000628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6E90">
              <w:rPr>
                <w:rFonts w:ascii="Arial" w:hAnsi="Arial" w:cs="Arial"/>
                <w:b/>
                <w:bCs/>
                <w:sz w:val="24"/>
                <w:szCs w:val="24"/>
              </w:rPr>
              <w:t>JOE'S MAPLE SWEETS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8C39CD" w14:textId="77777777" w:rsidR="00B9601D" w:rsidRPr="00F56E90" w:rsidRDefault="00B9601D" w:rsidP="00D3303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6E90">
              <w:rPr>
                <w:rFonts w:ascii="Arial" w:hAnsi="Arial" w:cs="Arial"/>
                <w:b/>
                <w:bCs/>
                <w:sz w:val="24"/>
                <w:szCs w:val="24"/>
              </w:rPr>
              <w:t>Fournisseur canadien</w:t>
            </w:r>
          </w:p>
          <w:p w14:paraId="43926B94" w14:textId="77777777" w:rsidR="00B9601D" w:rsidRPr="00F56E90" w:rsidRDefault="00B9601D" w:rsidP="000628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6E90">
              <w:rPr>
                <w:rFonts w:ascii="Arial" w:hAnsi="Arial" w:cs="Arial"/>
                <w:b/>
                <w:bCs/>
                <w:sz w:val="24"/>
                <w:szCs w:val="24"/>
              </w:rPr>
              <w:t>ERABLIERE FORREST</w:t>
            </w:r>
          </w:p>
        </w:tc>
      </w:tr>
      <w:tr w:rsidR="00B9601D" w:rsidRPr="00F56E90" w14:paraId="6A94A5C0" w14:textId="77777777" w:rsidTr="00D33033">
        <w:trPr>
          <w:trHeight w:val="283"/>
          <w:jc w:val="center"/>
        </w:trPr>
        <w:tc>
          <w:tcPr>
            <w:tcW w:w="243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424CDC5" w14:textId="77777777" w:rsidR="00B9601D" w:rsidRPr="00513837" w:rsidRDefault="00B9601D" w:rsidP="00D33033">
            <w:pPr>
              <w:pStyle w:val="Contenudetableau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3837">
              <w:rPr>
                <w:rFonts w:ascii="Arial" w:hAnsi="Arial" w:cs="Arial"/>
                <w:b/>
                <w:bCs/>
                <w:sz w:val="24"/>
                <w:szCs w:val="24"/>
              </w:rPr>
              <w:t>Coût de revient par fût en €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DCA170" w14:textId="5F92A479" w:rsidR="00B06312" w:rsidRPr="00723685" w:rsidRDefault="00B06312" w:rsidP="00B06312">
            <w:pPr>
              <w:pStyle w:val="Contenudetableau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3685">
              <w:rPr>
                <w:rFonts w:ascii="Arial" w:hAnsi="Arial" w:cs="Arial"/>
                <w:bCs/>
                <w:sz w:val="24"/>
                <w:szCs w:val="24"/>
              </w:rPr>
              <w:t>2 417 EUR</w:t>
            </w:r>
          </w:p>
          <w:p w14:paraId="32F6C24D" w14:textId="3E2A1663" w:rsidR="00B9601D" w:rsidRPr="00B06312" w:rsidRDefault="00B9601D" w:rsidP="00D33033">
            <w:pPr>
              <w:pStyle w:val="Contenudetableau"/>
              <w:spacing w:after="0" w:line="240" w:lineRule="auto"/>
              <w:jc w:val="both"/>
              <w:rPr>
                <w:rFonts w:ascii="Arial" w:hAnsi="Arial" w:cs="Arial"/>
                <w:bCs/>
                <w:color w:val="FFC000"/>
                <w:sz w:val="24"/>
                <w:szCs w:val="24"/>
              </w:rPr>
            </w:pPr>
          </w:p>
          <w:p w14:paraId="3F88E59B" w14:textId="77777777" w:rsidR="00B9601D" w:rsidRPr="00DA42A4" w:rsidRDefault="00B9601D" w:rsidP="00AD261B">
            <w:pPr>
              <w:pStyle w:val="Contenudetableau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DD38CA" w14:textId="77777777" w:rsidR="00B9601D" w:rsidRDefault="00AD261B" w:rsidP="00D33033">
            <w:pPr>
              <w:pStyle w:val="Contenudetableau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06282F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E82ECD">
              <w:rPr>
                <w:rFonts w:ascii="Arial" w:hAnsi="Arial" w:cs="Arial"/>
                <w:bCs/>
                <w:sz w:val="24"/>
                <w:szCs w:val="24"/>
              </w:rPr>
              <w:t>320</w:t>
            </w:r>
            <w:r w:rsidR="0006282F">
              <w:rPr>
                <w:rFonts w:ascii="Arial" w:hAnsi="Arial" w:cs="Arial"/>
                <w:bCs/>
                <w:sz w:val="24"/>
                <w:szCs w:val="24"/>
              </w:rPr>
              <w:t xml:space="preserve"> EUR</w:t>
            </w:r>
          </w:p>
          <w:p w14:paraId="1ED849D1" w14:textId="77777777" w:rsidR="00AD261B" w:rsidRPr="00DA42A4" w:rsidRDefault="00AD261B" w:rsidP="00D33033">
            <w:pPr>
              <w:pStyle w:val="Contenudetableau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2A4">
              <w:rPr>
                <w:rFonts w:ascii="Arial" w:hAnsi="Arial" w:cs="Arial"/>
                <w:bCs/>
                <w:sz w:val="24"/>
                <w:szCs w:val="24"/>
              </w:rPr>
              <w:t xml:space="preserve">=&gt; soit environ </w:t>
            </w:r>
            <w:r w:rsidR="00E82ECD">
              <w:rPr>
                <w:rFonts w:ascii="Arial" w:hAnsi="Arial" w:cs="Arial"/>
                <w:bCs/>
                <w:sz w:val="24"/>
                <w:szCs w:val="24"/>
              </w:rPr>
              <w:t xml:space="preserve">4 </w:t>
            </w:r>
            <w:r w:rsidRPr="00DA42A4">
              <w:rPr>
                <w:rFonts w:ascii="Arial" w:hAnsi="Arial" w:cs="Arial"/>
                <w:bCs/>
                <w:sz w:val="24"/>
                <w:szCs w:val="24"/>
              </w:rPr>
              <w:t>% moins cher</w:t>
            </w:r>
          </w:p>
        </w:tc>
      </w:tr>
      <w:tr w:rsidR="00B9601D" w:rsidRPr="00F56E90" w14:paraId="77E2CED4" w14:textId="77777777" w:rsidTr="00D33033">
        <w:trPr>
          <w:trHeight w:val="340"/>
          <w:jc w:val="center"/>
        </w:trPr>
        <w:tc>
          <w:tcPr>
            <w:tcW w:w="2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3A7AAE3" w14:textId="77777777" w:rsidR="00B9601D" w:rsidRPr="00513837" w:rsidRDefault="00B9601D" w:rsidP="00D33033">
            <w:pPr>
              <w:pStyle w:val="Contenudetableau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3837">
              <w:rPr>
                <w:rFonts w:ascii="Arial" w:hAnsi="Arial" w:cs="Arial"/>
                <w:b/>
                <w:bCs/>
                <w:sz w:val="24"/>
                <w:szCs w:val="24"/>
              </w:rPr>
              <w:t>Conditions de paiement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53B523" w14:textId="77777777" w:rsidR="00B9601D" w:rsidRPr="00DA42A4" w:rsidRDefault="00B9601D" w:rsidP="00D33033">
            <w:pPr>
              <w:pStyle w:val="Contenudetableau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A42A4">
              <w:rPr>
                <w:rFonts w:ascii="Arial" w:hAnsi="Arial" w:cs="Arial"/>
                <w:bCs/>
                <w:sz w:val="24"/>
                <w:szCs w:val="24"/>
              </w:rPr>
              <w:t>Pas d'acompte</w:t>
            </w:r>
          </w:p>
          <w:p w14:paraId="5058BE0E" w14:textId="77777777" w:rsidR="00B9601D" w:rsidRPr="00DA42A4" w:rsidRDefault="00B9601D" w:rsidP="00D33033">
            <w:pPr>
              <w:pStyle w:val="Contenudetableau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A42A4">
              <w:rPr>
                <w:rFonts w:ascii="Arial" w:hAnsi="Arial" w:cs="Arial"/>
                <w:bCs/>
                <w:sz w:val="24"/>
                <w:szCs w:val="24"/>
              </w:rPr>
              <w:t>30j date de livraison</w:t>
            </w:r>
            <w:r w:rsidR="0006282F">
              <w:rPr>
                <w:rFonts w:ascii="Arial" w:hAnsi="Arial" w:cs="Arial"/>
                <w:bCs/>
                <w:sz w:val="24"/>
                <w:szCs w:val="24"/>
              </w:rPr>
              <w:t>, soit 30 jours après réception de la marchandise</w:t>
            </w:r>
          </w:p>
          <w:p w14:paraId="777FFDB8" w14:textId="77777777" w:rsidR="00B9601D" w:rsidRDefault="00B9601D" w:rsidP="00D33033">
            <w:pPr>
              <w:pStyle w:val="Contenudetableau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A42A4">
              <w:rPr>
                <w:rFonts w:ascii="Arial" w:hAnsi="Arial" w:cs="Arial"/>
                <w:bCs/>
                <w:sz w:val="24"/>
                <w:szCs w:val="24"/>
              </w:rPr>
              <w:t xml:space="preserve">Virement SWIFT =&gt; moins cher et </w:t>
            </w:r>
            <w:r w:rsidR="0006282F">
              <w:rPr>
                <w:rFonts w:ascii="Arial" w:hAnsi="Arial" w:cs="Arial"/>
                <w:bCs/>
                <w:sz w:val="24"/>
                <w:szCs w:val="24"/>
              </w:rPr>
              <w:t xml:space="preserve">plus </w:t>
            </w:r>
            <w:r w:rsidRPr="00DA42A4">
              <w:rPr>
                <w:rFonts w:ascii="Arial" w:hAnsi="Arial" w:cs="Arial"/>
                <w:bCs/>
                <w:sz w:val="24"/>
                <w:szCs w:val="24"/>
              </w:rPr>
              <w:t>souple</w:t>
            </w:r>
          </w:p>
          <w:p w14:paraId="0435657F" w14:textId="77777777" w:rsidR="0006282F" w:rsidRPr="00DA42A4" w:rsidRDefault="0006282F" w:rsidP="00D33033">
            <w:pPr>
              <w:pStyle w:val="Contenudetableau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Joe’s est plus intéressant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83711D" w14:textId="77777777" w:rsidR="00B9601D" w:rsidRPr="00DA42A4" w:rsidRDefault="00B9601D" w:rsidP="00D33033">
            <w:pPr>
              <w:pStyle w:val="Contenudetableau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A42A4">
              <w:rPr>
                <w:rFonts w:ascii="Arial" w:hAnsi="Arial" w:cs="Arial"/>
                <w:bCs/>
                <w:sz w:val="24"/>
                <w:szCs w:val="24"/>
              </w:rPr>
              <w:t>Pas d'acompte</w:t>
            </w:r>
          </w:p>
          <w:p w14:paraId="40970CF3" w14:textId="77777777" w:rsidR="00B9601D" w:rsidRPr="00DA42A4" w:rsidRDefault="00B9601D" w:rsidP="00D33033">
            <w:pPr>
              <w:pStyle w:val="Contenudetableau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A42A4">
              <w:rPr>
                <w:rFonts w:ascii="Arial" w:hAnsi="Arial" w:cs="Arial"/>
                <w:bCs/>
                <w:sz w:val="24"/>
                <w:szCs w:val="24"/>
              </w:rPr>
              <w:t>30j date de B/L</w:t>
            </w:r>
            <w:r w:rsidR="0006282F">
              <w:rPr>
                <w:rFonts w:ascii="Arial" w:hAnsi="Arial" w:cs="Arial"/>
                <w:bCs/>
                <w:sz w:val="24"/>
                <w:szCs w:val="24"/>
              </w:rPr>
              <w:t xml:space="preserve"> soit 10 j environ après réception de la marchandise (transit time 20 jours)</w:t>
            </w:r>
          </w:p>
          <w:p w14:paraId="7DD88E94" w14:textId="77777777" w:rsidR="00B9601D" w:rsidRPr="00DA42A4" w:rsidRDefault="00B9601D" w:rsidP="0006282F">
            <w:pPr>
              <w:pStyle w:val="Contenudetableau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2A4">
              <w:rPr>
                <w:rFonts w:ascii="Arial" w:hAnsi="Arial" w:cs="Arial"/>
                <w:bCs/>
                <w:sz w:val="24"/>
                <w:szCs w:val="24"/>
              </w:rPr>
              <w:t xml:space="preserve">Remise documentaire =&gt; gestion </w:t>
            </w:r>
            <w:r w:rsidR="0006282F">
              <w:rPr>
                <w:rFonts w:ascii="Arial" w:hAnsi="Arial" w:cs="Arial"/>
                <w:bCs/>
                <w:sz w:val="24"/>
                <w:szCs w:val="24"/>
              </w:rPr>
              <w:t xml:space="preserve">plus </w:t>
            </w:r>
            <w:r w:rsidRPr="00DA42A4">
              <w:rPr>
                <w:rFonts w:ascii="Arial" w:hAnsi="Arial" w:cs="Arial"/>
                <w:bCs/>
                <w:sz w:val="24"/>
                <w:szCs w:val="24"/>
              </w:rPr>
              <w:t>contraignante</w:t>
            </w:r>
            <w:r w:rsidR="00AD261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B9601D" w:rsidRPr="00F56E90" w14:paraId="4D6B593B" w14:textId="77777777" w:rsidTr="00D33033">
        <w:trPr>
          <w:trHeight w:val="340"/>
          <w:jc w:val="center"/>
        </w:trPr>
        <w:tc>
          <w:tcPr>
            <w:tcW w:w="2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325A003" w14:textId="77777777" w:rsidR="00B9601D" w:rsidRPr="00513837" w:rsidRDefault="00B9601D" w:rsidP="00D33033">
            <w:pPr>
              <w:pStyle w:val="Contenudetableau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38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Conditions de livraison 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787CD0" w14:textId="77777777" w:rsidR="00B9601D" w:rsidRDefault="00AD261B" w:rsidP="00D33033">
            <w:pPr>
              <w:pStyle w:val="Contenudetableau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DAP Uzos</w:t>
            </w:r>
          </w:p>
          <w:p w14:paraId="5A591CB7" w14:textId="479F85CA" w:rsidR="0006282F" w:rsidRPr="00DA42A4" w:rsidRDefault="00B06312" w:rsidP="00D33033">
            <w:pPr>
              <w:pStyle w:val="Contenudetableau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C341E">
              <w:rPr>
                <w:rFonts w:ascii="Arial" w:hAnsi="Arial" w:cs="Arial"/>
                <w:bCs/>
                <w:sz w:val="24"/>
                <w:szCs w:val="24"/>
              </w:rPr>
              <w:t>La MAISON FRANCIS</w:t>
            </w:r>
            <w:r w:rsidR="0082396E" w:rsidRPr="006C341E">
              <w:rPr>
                <w:rFonts w:ascii="Arial" w:hAnsi="Arial" w:cs="Arial"/>
                <w:bCs/>
                <w:sz w:val="24"/>
                <w:szCs w:val="24"/>
              </w:rPr>
              <w:t xml:space="preserve"> MIOT</w:t>
            </w:r>
            <w:r w:rsidRPr="006C341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6282F">
              <w:rPr>
                <w:rFonts w:ascii="Arial" w:hAnsi="Arial" w:cs="Arial"/>
                <w:bCs/>
                <w:sz w:val="24"/>
                <w:szCs w:val="24"/>
              </w:rPr>
              <w:t xml:space="preserve"> ne gère pas la logistique et n’en assume pas les risques à l’inverse de FCA.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1989CA" w14:textId="30DB52B8" w:rsidR="00B06312" w:rsidRPr="00B06312" w:rsidRDefault="00AD261B" w:rsidP="00B06312">
            <w:pPr>
              <w:pStyle w:val="Contenudetableau"/>
              <w:spacing w:after="0" w:line="240" w:lineRule="auto"/>
              <w:jc w:val="both"/>
              <w:rPr>
                <w:rFonts w:ascii="Arial" w:hAnsi="Arial" w:cs="Arial"/>
                <w:bCs/>
                <w:color w:val="FFC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FCA </w:t>
            </w:r>
            <w:r w:rsidR="00B06312" w:rsidRPr="006C341E">
              <w:rPr>
                <w:rFonts w:ascii="Arial" w:hAnsi="Arial" w:cs="Arial"/>
                <w:bCs/>
                <w:sz w:val="24"/>
                <w:szCs w:val="24"/>
              </w:rPr>
              <w:t>Richmond</w:t>
            </w:r>
          </w:p>
          <w:p w14:paraId="27AF7A90" w14:textId="16C7DB3C" w:rsidR="00AD261B" w:rsidRDefault="00AD261B" w:rsidP="00D33033">
            <w:pPr>
              <w:pStyle w:val="Contenudetableau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1FDB73D" w14:textId="77777777" w:rsidR="00B9601D" w:rsidRPr="00DA42A4" w:rsidRDefault="00B9601D" w:rsidP="00D33033">
            <w:pPr>
              <w:pStyle w:val="Contenudetableau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2A4">
              <w:rPr>
                <w:rFonts w:ascii="Arial" w:hAnsi="Arial" w:cs="Arial"/>
                <w:bCs/>
                <w:sz w:val="24"/>
                <w:szCs w:val="24"/>
              </w:rPr>
              <w:t>Groupage maritime</w:t>
            </w:r>
          </w:p>
        </w:tc>
      </w:tr>
      <w:tr w:rsidR="00B9601D" w:rsidRPr="00F56E90" w14:paraId="385C633F" w14:textId="77777777" w:rsidTr="00D33033">
        <w:trPr>
          <w:trHeight w:val="340"/>
          <w:jc w:val="center"/>
        </w:trPr>
        <w:tc>
          <w:tcPr>
            <w:tcW w:w="2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A4AFD82" w14:textId="77777777" w:rsidR="00B9601D" w:rsidRPr="00513837" w:rsidRDefault="00B9601D" w:rsidP="00D33033">
            <w:pPr>
              <w:pStyle w:val="Contenudetableau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3837">
              <w:rPr>
                <w:rFonts w:ascii="Arial" w:hAnsi="Arial" w:cs="Arial"/>
                <w:b/>
                <w:bCs/>
                <w:sz w:val="24"/>
                <w:szCs w:val="24"/>
              </w:rPr>
              <w:t>Nature de la relation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EC2C3C" w14:textId="77777777" w:rsidR="00B9601D" w:rsidRPr="00DA42A4" w:rsidRDefault="00B9601D" w:rsidP="00D33033">
            <w:pPr>
              <w:pStyle w:val="Contenudetableau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A42A4">
              <w:rPr>
                <w:rFonts w:ascii="Arial" w:hAnsi="Arial" w:cs="Arial"/>
                <w:bCs/>
                <w:sz w:val="24"/>
                <w:szCs w:val="24"/>
              </w:rPr>
              <w:t xml:space="preserve"> Fournisseur habituel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69C2A1" w14:textId="4F42A433" w:rsidR="00B9601D" w:rsidRPr="00DA42A4" w:rsidRDefault="00B9601D" w:rsidP="00D33033">
            <w:pPr>
              <w:pStyle w:val="Contenudetableau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2A4">
              <w:rPr>
                <w:rFonts w:ascii="Arial" w:hAnsi="Arial" w:cs="Arial"/>
                <w:bCs/>
                <w:sz w:val="24"/>
                <w:szCs w:val="24"/>
              </w:rPr>
              <w:t xml:space="preserve">Nouveau </w:t>
            </w:r>
            <w:r w:rsidR="0082396E">
              <w:rPr>
                <w:rFonts w:ascii="Arial" w:hAnsi="Arial" w:cs="Arial"/>
                <w:bCs/>
                <w:sz w:val="24"/>
                <w:szCs w:val="24"/>
              </w:rPr>
              <w:t>F</w:t>
            </w:r>
            <w:r w:rsidRPr="00DA42A4">
              <w:rPr>
                <w:rFonts w:ascii="Arial" w:hAnsi="Arial" w:cs="Arial"/>
                <w:bCs/>
                <w:sz w:val="24"/>
                <w:szCs w:val="24"/>
              </w:rPr>
              <w:t xml:space="preserve">ournisseur </w:t>
            </w:r>
          </w:p>
        </w:tc>
      </w:tr>
      <w:tr w:rsidR="00B9601D" w:rsidRPr="00F56E90" w14:paraId="03DD4326" w14:textId="77777777" w:rsidTr="00D33033">
        <w:trPr>
          <w:trHeight w:val="340"/>
          <w:jc w:val="center"/>
        </w:trPr>
        <w:tc>
          <w:tcPr>
            <w:tcW w:w="2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B5829AC" w14:textId="77777777" w:rsidR="00B9601D" w:rsidRPr="00513837" w:rsidRDefault="00B9601D" w:rsidP="00D33033">
            <w:pPr>
              <w:pStyle w:val="Contenudetableau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3837">
              <w:rPr>
                <w:rFonts w:ascii="Arial" w:hAnsi="Arial" w:cs="Arial"/>
                <w:b/>
                <w:bCs/>
                <w:sz w:val="24"/>
                <w:szCs w:val="24"/>
              </w:rPr>
              <w:t>Qualité des produits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4397C2" w14:textId="77777777" w:rsidR="00B9601D" w:rsidRPr="00DA42A4" w:rsidRDefault="00344307" w:rsidP="00D33033">
            <w:pPr>
              <w:pStyle w:val="Contenudetableau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Produit de catégorie 2 </w:t>
            </w:r>
            <w:r w:rsidR="00B9601D" w:rsidRPr="00DA42A4">
              <w:rPr>
                <w:rFonts w:ascii="Arial" w:hAnsi="Arial" w:cs="Arial"/>
                <w:bCs/>
                <w:sz w:val="24"/>
                <w:szCs w:val="24"/>
              </w:rPr>
              <w:t>=&gt; qualité très moyenne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21B303" w14:textId="77777777" w:rsidR="00B9601D" w:rsidRPr="00DA42A4" w:rsidRDefault="00344307" w:rsidP="00D33033">
            <w:pPr>
              <w:pStyle w:val="Contenudetableau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Produit de </w:t>
            </w:r>
            <w:r w:rsidR="00B9601D" w:rsidRPr="00DA42A4">
              <w:rPr>
                <w:rFonts w:ascii="Arial" w:hAnsi="Arial" w:cs="Arial"/>
                <w:bCs/>
                <w:sz w:val="24"/>
                <w:szCs w:val="24"/>
              </w:rPr>
              <w:t>première qualité</w:t>
            </w:r>
          </w:p>
        </w:tc>
      </w:tr>
      <w:tr w:rsidR="00B9601D" w:rsidRPr="00F56E90" w14:paraId="4CCE2359" w14:textId="77777777" w:rsidTr="00D33033">
        <w:trPr>
          <w:trHeight w:val="340"/>
          <w:jc w:val="center"/>
        </w:trPr>
        <w:tc>
          <w:tcPr>
            <w:tcW w:w="2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A65C01A" w14:textId="77777777" w:rsidR="00B9601D" w:rsidRPr="00513837" w:rsidRDefault="00B9601D" w:rsidP="00D33033">
            <w:pPr>
              <w:pStyle w:val="Contenudetableau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3837">
              <w:rPr>
                <w:rFonts w:ascii="Arial" w:hAnsi="Arial" w:cs="Arial"/>
                <w:b/>
                <w:bCs/>
                <w:sz w:val="24"/>
                <w:szCs w:val="24"/>
              </w:rPr>
              <w:t>Certification</w:t>
            </w:r>
            <w:r w:rsidR="00344307">
              <w:rPr>
                <w:rFonts w:ascii="Arial" w:hAnsi="Arial" w:cs="Arial"/>
                <w:b/>
                <w:bCs/>
                <w:sz w:val="24"/>
                <w:szCs w:val="24"/>
              </w:rPr>
              <w:t>, récompenses, h</w:t>
            </w:r>
            <w:r w:rsidRPr="00513837">
              <w:rPr>
                <w:rFonts w:ascii="Arial" w:hAnsi="Arial" w:cs="Arial"/>
                <w:b/>
                <w:bCs/>
                <w:sz w:val="24"/>
                <w:szCs w:val="24"/>
              </w:rPr>
              <w:t>omologations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87813C" w14:textId="77777777" w:rsidR="00B9601D" w:rsidRPr="00DA42A4" w:rsidRDefault="00B9601D" w:rsidP="00D33033">
            <w:pPr>
              <w:pStyle w:val="Contenudetableau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75A1D4" w14:textId="10D4675E" w:rsidR="00B9601D" w:rsidRPr="00DA42A4" w:rsidRDefault="0082396E" w:rsidP="00D33033">
            <w:pPr>
              <w:pStyle w:val="Contenudetableau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6E">
              <w:rPr>
                <w:rFonts w:ascii="Arial" w:hAnsi="Arial" w:cs="Arial"/>
                <w:bCs/>
                <w:sz w:val="24"/>
                <w:szCs w:val="24"/>
              </w:rPr>
              <w:t>Entreprise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r</w:t>
            </w:r>
            <w:r w:rsidR="00344307">
              <w:rPr>
                <w:rFonts w:ascii="Arial" w:hAnsi="Arial" w:cs="Arial"/>
                <w:bCs/>
                <w:sz w:val="24"/>
                <w:szCs w:val="24"/>
              </w:rPr>
              <w:t>econnu</w:t>
            </w:r>
            <w:r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="00344307">
              <w:rPr>
                <w:rFonts w:ascii="Arial" w:hAnsi="Arial" w:cs="Arial"/>
                <w:bCs/>
                <w:sz w:val="24"/>
                <w:szCs w:val="24"/>
              </w:rPr>
              <w:t xml:space="preserve"> HACCP </w:t>
            </w:r>
            <w:r w:rsidR="00B9601D" w:rsidRPr="00DA42A4">
              <w:rPr>
                <w:rFonts w:ascii="Arial" w:hAnsi="Arial" w:cs="Arial"/>
                <w:bCs/>
                <w:sz w:val="24"/>
                <w:szCs w:val="24"/>
              </w:rPr>
              <w:t>=&gt; sécurisation sanitaire des aliments.</w:t>
            </w:r>
          </w:p>
        </w:tc>
      </w:tr>
      <w:tr w:rsidR="00B9601D" w:rsidRPr="00F56E90" w14:paraId="49824A64" w14:textId="77777777" w:rsidTr="00D33033">
        <w:trPr>
          <w:trHeight w:val="340"/>
          <w:jc w:val="center"/>
        </w:trPr>
        <w:tc>
          <w:tcPr>
            <w:tcW w:w="2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B2EE54D" w14:textId="77777777" w:rsidR="00B9601D" w:rsidRPr="00513837" w:rsidRDefault="00B9601D" w:rsidP="00D33033">
            <w:pPr>
              <w:pStyle w:val="Contenudetableau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3837">
              <w:rPr>
                <w:rFonts w:ascii="Arial" w:hAnsi="Arial" w:cs="Arial"/>
                <w:b/>
                <w:bCs/>
                <w:sz w:val="24"/>
                <w:szCs w:val="24"/>
              </w:rPr>
              <w:t>Devise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1F77E3" w14:textId="77777777" w:rsidR="00B9601D" w:rsidRPr="00DA42A4" w:rsidRDefault="00B9601D" w:rsidP="00D33033">
            <w:pPr>
              <w:pStyle w:val="Contenudetableau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A42A4">
              <w:rPr>
                <w:rFonts w:ascii="Arial" w:hAnsi="Arial" w:cs="Arial"/>
                <w:bCs/>
                <w:sz w:val="24"/>
                <w:szCs w:val="24"/>
              </w:rPr>
              <w:t>USD</w:t>
            </w:r>
            <w:r w:rsidR="0006282F">
              <w:rPr>
                <w:rFonts w:ascii="Arial" w:hAnsi="Arial" w:cs="Arial"/>
                <w:bCs/>
                <w:sz w:val="24"/>
                <w:szCs w:val="24"/>
              </w:rPr>
              <w:t xml:space="preserve"> – risque de change 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473327" w14:textId="77777777" w:rsidR="00B9601D" w:rsidRPr="00DA42A4" w:rsidRDefault="00B9601D" w:rsidP="00D33033">
            <w:pPr>
              <w:pStyle w:val="Contenudetableau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2A4">
              <w:rPr>
                <w:rFonts w:ascii="Arial" w:hAnsi="Arial" w:cs="Arial"/>
                <w:bCs/>
                <w:sz w:val="24"/>
                <w:szCs w:val="24"/>
              </w:rPr>
              <w:t>CAD</w:t>
            </w:r>
            <w:r w:rsidR="00E82EC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6282F">
              <w:rPr>
                <w:rFonts w:ascii="Arial" w:hAnsi="Arial" w:cs="Arial"/>
                <w:bCs/>
                <w:sz w:val="24"/>
                <w:szCs w:val="24"/>
              </w:rPr>
              <w:t>– risque de change</w:t>
            </w:r>
          </w:p>
        </w:tc>
      </w:tr>
      <w:tr w:rsidR="00B9601D" w:rsidRPr="00F56E90" w14:paraId="5B97D4F0" w14:textId="77777777" w:rsidTr="00D33033">
        <w:trPr>
          <w:trHeight w:val="340"/>
          <w:jc w:val="center"/>
        </w:trPr>
        <w:tc>
          <w:tcPr>
            <w:tcW w:w="2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66CB566" w14:textId="77777777" w:rsidR="00B9601D" w:rsidRPr="00513837" w:rsidRDefault="00B9601D" w:rsidP="00D33033">
            <w:pPr>
              <w:pStyle w:val="Contenudetableau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3837">
              <w:rPr>
                <w:rFonts w:ascii="Arial" w:hAnsi="Arial" w:cs="Arial"/>
                <w:b/>
                <w:bCs/>
                <w:sz w:val="24"/>
                <w:szCs w:val="24"/>
              </w:rPr>
              <w:t>Droits de douane import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77C014" w14:textId="79A94FDF" w:rsidR="00B9601D" w:rsidRPr="00DA42A4" w:rsidRDefault="00B9601D" w:rsidP="00D33033">
            <w:pPr>
              <w:pStyle w:val="Contenudetableau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A42A4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D3303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A42A4">
              <w:rPr>
                <w:rFonts w:ascii="Arial" w:hAnsi="Arial" w:cs="Arial"/>
                <w:bCs/>
                <w:sz w:val="24"/>
                <w:szCs w:val="24"/>
              </w:rPr>
              <w:t xml:space="preserve">% de </w:t>
            </w:r>
            <w:r w:rsidR="0082396E">
              <w:rPr>
                <w:rFonts w:ascii="Arial" w:hAnsi="Arial" w:cs="Arial"/>
                <w:bCs/>
                <w:sz w:val="24"/>
                <w:szCs w:val="24"/>
              </w:rPr>
              <w:t>d</w:t>
            </w:r>
            <w:r w:rsidRPr="00DA42A4">
              <w:rPr>
                <w:rFonts w:ascii="Arial" w:hAnsi="Arial" w:cs="Arial"/>
                <w:bCs/>
                <w:sz w:val="24"/>
                <w:szCs w:val="24"/>
              </w:rPr>
              <w:t>roits de douane qui renchérissent le coût des produits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1097AF" w14:textId="77777777" w:rsidR="00B9601D" w:rsidRPr="00DA42A4" w:rsidRDefault="00B9601D" w:rsidP="00D33033">
            <w:pPr>
              <w:pStyle w:val="Contenudetableau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2A4">
              <w:rPr>
                <w:rFonts w:ascii="Arial" w:hAnsi="Arial" w:cs="Arial"/>
                <w:bCs/>
                <w:sz w:val="24"/>
                <w:szCs w:val="24"/>
              </w:rPr>
              <w:t>Pas de droits de douane grâce au CETA</w:t>
            </w:r>
          </w:p>
        </w:tc>
      </w:tr>
    </w:tbl>
    <w:p w14:paraId="6AD0D626" w14:textId="77777777" w:rsidR="008B2BB6" w:rsidRPr="00D33033" w:rsidRDefault="008B2BB6" w:rsidP="00D33033">
      <w:pPr>
        <w:spacing w:after="0"/>
        <w:jc w:val="both"/>
        <w:rPr>
          <w:rFonts w:ascii="Arial" w:hAnsi="Arial" w:cs="Arial"/>
          <w:sz w:val="20"/>
          <w:szCs w:val="24"/>
        </w:rPr>
      </w:pPr>
    </w:p>
    <w:p w14:paraId="68B45D46" w14:textId="77777777" w:rsidR="00E82ECD" w:rsidRPr="00F52EC2" w:rsidRDefault="008B2BB6" w:rsidP="00E82ECD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 w:rsidRPr="00F56E90">
        <w:rPr>
          <w:rFonts w:ascii="Arial" w:hAnsi="Arial" w:cs="Arial"/>
          <w:b/>
          <w:bCs/>
          <w:sz w:val="24"/>
          <w:szCs w:val="24"/>
        </w:rPr>
        <w:t xml:space="preserve">Choix fournisseur </w:t>
      </w:r>
      <w:r w:rsidR="00E82ECD" w:rsidRPr="00F52EC2">
        <w:rPr>
          <w:rFonts w:ascii="Arial" w:hAnsi="Arial" w:cs="Arial"/>
          <w:color w:val="FF0000"/>
          <w:sz w:val="24"/>
          <w:szCs w:val="24"/>
        </w:rPr>
        <w:t>4 points pour le choix justifié</w:t>
      </w:r>
    </w:p>
    <w:p w14:paraId="6A6B2ECD" w14:textId="300560B4" w:rsidR="008B2BB6" w:rsidRPr="00F56E90" w:rsidRDefault="008B2BB6" w:rsidP="00D33033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56E90">
        <w:rPr>
          <w:rFonts w:ascii="Arial" w:hAnsi="Arial" w:cs="Arial"/>
          <w:b/>
          <w:bCs/>
          <w:sz w:val="24"/>
          <w:szCs w:val="24"/>
        </w:rPr>
        <w:t>- Avantages JOE'S M</w:t>
      </w:r>
      <w:r w:rsidR="00290E00">
        <w:rPr>
          <w:rFonts w:ascii="Arial" w:hAnsi="Arial" w:cs="Arial"/>
          <w:b/>
          <w:bCs/>
          <w:sz w:val="24"/>
          <w:szCs w:val="24"/>
        </w:rPr>
        <w:t>APLE SWEETS</w:t>
      </w:r>
      <w:r w:rsidR="00344307">
        <w:rPr>
          <w:rFonts w:ascii="Arial" w:hAnsi="Arial" w:cs="Arial"/>
          <w:b/>
          <w:bCs/>
          <w:sz w:val="24"/>
          <w:szCs w:val="24"/>
        </w:rPr>
        <w:t> </w:t>
      </w:r>
      <w:r w:rsidR="00344307">
        <w:rPr>
          <w:rFonts w:ascii="Arial" w:hAnsi="Arial" w:cs="Arial"/>
          <w:sz w:val="24"/>
          <w:szCs w:val="24"/>
        </w:rPr>
        <w:t>:</w:t>
      </w:r>
      <w:r w:rsidR="00B11B4C">
        <w:rPr>
          <w:rFonts w:ascii="Arial" w:hAnsi="Arial" w:cs="Arial"/>
          <w:sz w:val="24"/>
          <w:szCs w:val="24"/>
        </w:rPr>
        <w:t xml:space="preserve"> </w:t>
      </w:r>
      <w:r w:rsidRPr="00F56E90">
        <w:rPr>
          <w:rFonts w:ascii="Arial" w:hAnsi="Arial" w:cs="Arial"/>
          <w:sz w:val="24"/>
          <w:szCs w:val="24"/>
        </w:rPr>
        <w:t>fournisseur habituel de l'entreprise</w:t>
      </w:r>
      <w:r w:rsidR="00574295">
        <w:rPr>
          <w:rFonts w:ascii="Arial" w:hAnsi="Arial" w:cs="Arial"/>
          <w:sz w:val="24"/>
          <w:szCs w:val="24"/>
        </w:rPr>
        <w:t xml:space="preserve">, </w:t>
      </w:r>
      <w:r w:rsidR="00AD261B">
        <w:rPr>
          <w:rFonts w:ascii="Arial" w:hAnsi="Arial" w:cs="Arial"/>
          <w:sz w:val="24"/>
          <w:szCs w:val="24"/>
        </w:rPr>
        <w:t>i</w:t>
      </w:r>
      <w:r w:rsidRPr="00F56E90">
        <w:rPr>
          <w:rFonts w:ascii="Arial" w:hAnsi="Arial" w:cs="Arial"/>
          <w:sz w:val="24"/>
          <w:szCs w:val="24"/>
        </w:rPr>
        <w:t xml:space="preserve">l s'occupe de </w:t>
      </w:r>
      <w:r w:rsidR="004C1A9C">
        <w:rPr>
          <w:rFonts w:ascii="Arial" w:hAnsi="Arial" w:cs="Arial"/>
          <w:sz w:val="24"/>
          <w:szCs w:val="24"/>
        </w:rPr>
        <w:t>la logistique jusque chez Miot et supporte le risque</w:t>
      </w:r>
      <w:r w:rsidR="0037479C">
        <w:rPr>
          <w:rFonts w:ascii="Arial" w:hAnsi="Arial" w:cs="Arial"/>
          <w:sz w:val="24"/>
          <w:szCs w:val="24"/>
        </w:rPr>
        <w:t xml:space="preserve"> transport</w:t>
      </w:r>
      <w:r w:rsidR="004C1A9C">
        <w:rPr>
          <w:rFonts w:ascii="Arial" w:hAnsi="Arial" w:cs="Arial"/>
          <w:sz w:val="24"/>
          <w:szCs w:val="24"/>
        </w:rPr>
        <w:t xml:space="preserve"> jusqu’à Uzos.</w:t>
      </w:r>
    </w:p>
    <w:p w14:paraId="2CEF6FA7" w14:textId="50497DD2" w:rsidR="00AD261B" w:rsidRDefault="008B2BB6" w:rsidP="00D3303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56E90">
        <w:rPr>
          <w:rFonts w:ascii="Arial" w:hAnsi="Arial" w:cs="Arial"/>
          <w:b/>
          <w:bCs/>
          <w:sz w:val="24"/>
          <w:szCs w:val="24"/>
        </w:rPr>
        <w:t>- Avantages E</w:t>
      </w:r>
      <w:r w:rsidR="004929D4">
        <w:rPr>
          <w:rFonts w:ascii="Arial" w:hAnsi="Arial" w:cs="Arial"/>
          <w:b/>
          <w:bCs/>
          <w:sz w:val="24"/>
          <w:szCs w:val="24"/>
        </w:rPr>
        <w:t>RABLIERE</w:t>
      </w:r>
      <w:r w:rsidRPr="00F56E90">
        <w:rPr>
          <w:rFonts w:ascii="Arial" w:hAnsi="Arial" w:cs="Arial"/>
          <w:b/>
          <w:bCs/>
          <w:sz w:val="24"/>
          <w:szCs w:val="24"/>
        </w:rPr>
        <w:t xml:space="preserve"> FORREST</w:t>
      </w:r>
      <w:r w:rsidR="00344307">
        <w:rPr>
          <w:rFonts w:ascii="Arial" w:hAnsi="Arial" w:cs="Arial"/>
          <w:b/>
          <w:bCs/>
          <w:sz w:val="24"/>
          <w:szCs w:val="24"/>
        </w:rPr>
        <w:t> </w:t>
      </w:r>
      <w:r w:rsidR="00344307">
        <w:rPr>
          <w:rFonts w:ascii="Arial" w:hAnsi="Arial" w:cs="Arial"/>
          <w:sz w:val="24"/>
          <w:szCs w:val="24"/>
        </w:rPr>
        <w:t>:</w:t>
      </w:r>
      <w:r w:rsidRPr="00F56E90">
        <w:rPr>
          <w:rFonts w:ascii="Arial" w:hAnsi="Arial" w:cs="Arial"/>
          <w:sz w:val="24"/>
          <w:szCs w:val="24"/>
        </w:rPr>
        <w:t xml:space="preserve"> </w:t>
      </w:r>
    </w:p>
    <w:p w14:paraId="789B12D6" w14:textId="77777777" w:rsidR="00574295" w:rsidRDefault="00574295" w:rsidP="00574295">
      <w:pPr>
        <w:pStyle w:val="Paragraphedeliste"/>
        <w:numPr>
          <w:ilvl w:val="0"/>
          <w:numId w:val="3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D261B" w:rsidRPr="00574295">
        <w:rPr>
          <w:rFonts w:ascii="Arial" w:hAnsi="Arial" w:cs="Arial"/>
          <w:sz w:val="24"/>
          <w:szCs w:val="24"/>
        </w:rPr>
        <w:t>rix moins élevé</w:t>
      </w:r>
      <w:r>
        <w:rPr>
          <w:rFonts w:ascii="Arial" w:hAnsi="Arial" w:cs="Arial"/>
          <w:sz w:val="24"/>
          <w:szCs w:val="24"/>
        </w:rPr>
        <w:t xml:space="preserve"> pour une</w:t>
      </w:r>
      <w:r w:rsidR="00AD261B" w:rsidRPr="00574295">
        <w:rPr>
          <w:rFonts w:ascii="Arial" w:hAnsi="Arial" w:cs="Arial"/>
          <w:sz w:val="24"/>
          <w:szCs w:val="24"/>
        </w:rPr>
        <w:t xml:space="preserve"> </w:t>
      </w:r>
      <w:r w:rsidR="008B2BB6" w:rsidRPr="00574295">
        <w:rPr>
          <w:rFonts w:ascii="Arial" w:hAnsi="Arial" w:cs="Arial"/>
          <w:sz w:val="24"/>
          <w:szCs w:val="24"/>
        </w:rPr>
        <w:t>qualité très supérieure</w:t>
      </w:r>
      <w:r>
        <w:rPr>
          <w:rFonts w:ascii="Arial" w:hAnsi="Arial" w:cs="Arial"/>
          <w:sz w:val="24"/>
          <w:szCs w:val="24"/>
        </w:rPr>
        <w:t xml:space="preserve"> </w:t>
      </w:r>
      <w:r w:rsidR="008B2BB6" w:rsidRPr="00574295">
        <w:rPr>
          <w:rFonts w:ascii="Arial" w:hAnsi="Arial" w:cs="Arial"/>
          <w:sz w:val="24"/>
          <w:szCs w:val="24"/>
        </w:rPr>
        <w:t>des</w:t>
      </w:r>
      <w:r>
        <w:rPr>
          <w:rFonts w:ascii="Arial" w:hAnsi="Arial" w:cs="Arial"/>
          <w:sz w:val="24"/>
          <w:szCs w:val="24"/>
        </w:rPr>
        <w:t xml:space="preserve"> </w:t>
      </w:r>
      <w:r w:rsidR="008B2BB6" w:rsidRPr="00574295">
        <w:rPr>
          <w:rFonts w:ascii="Arial" w:hAnsi="Arial" w:cs="Arial"/>
          <w:sz w:val="24"/>
          <w:szCs w:val="24"/>
        </w:rPr>
        <w:t>produits</w:t>
      </w:r>
      <w:r w:rsidR="00F52EC2">
        <w:rPr>
          <w:rFonts w:ascii="Arial" w:hAnsi="Arial" w:cs="Arial"/>
          <w:sz w:val="24"/>
          <w:szCs w:val="24"/>
        </w:rPr>
        <w:t>,</w:t>
      </w:r>
      <w:r w:rsidR="008B2BB6" w:rsidRPr="00574295">
        <w:rPr>
          <w:rFonts w:ascii="Arial" w:hAnsi="Arial" w:cs="Arial"/>
          <w:sz w:val="24"/>
          <w:szCs w:val="24"/>
        </w:rPr>
        <w:t xml:space="preserve"> renforcée par une sécurisation sanitaire des sirops d'érable (reconnu HACCP). </w:t>
      </w:r>
    </w:p>
    <w:p w14:paraId="702E8C48" w14:textId="77777777" w:rsidR="00574295" w:rsidRPr="00574295" w:rsidRDefault="00574295" w:rsidP="00574295">
      <w:pPr>
        <w:pStyle w:val="Paragraphedeliste"/>
        <w:numPr>
          <w:ilvl w:val="0"/>
          <w:numId w:val="3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574295">
        <w:rPr>
          <w:rFonts w:ascii="Arial" w:hAnsi="Arial" w:cs="Arial"/>
          <w:sz w:val="24"/>
          <w:szCs w:val="24"/>
        </w:rPr>
        <w:t>ccord CETA facilite les importations depuis le Canada.</w:t>
      </w:r>
    </w:p>
    <w:p w14:paraId="2F7C9F48" w14:textId="1E834607" w:rsidR="0082396E" w:rsidRDefault="008B2BB6" w:rsidP="00D33033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56E90">
        <w:rPr>
          <w:rFonts w:ascii="Arial" w:hAnsi="Arial" w:cs="Arial"/>
          <w:b/>
          <w:bCs/>
          <w:sz w:val="24"/>
          <w:szCs w:val="24"/>
        </w:rPr>
        <w:t>CHOIX</w:t>
      </w:r>
      <w:r w:rsidR="004C1A9C">
        <w:rPr>
          <w:rFonts w:ascii="Arial" w:hAnsi="Arial" w:cs="Arial"/>
          <w:sz w:val="24"/>
          <w:szCs w:val="24"/>
        </w:rPr>
        <w:t> :</w:t>
      </w:r>
      <w:r w:rsidRPr="00F56E90">
        <w:rPr>
          <w:rFonts w:ascii="Arial" w:hAnsi="Arial" w:cs="Arial"/>
          <w:sz w:val="24"/>
          <w:szCs w:val="24"/>
        </w:rPr>
        <w:t xml:space="preserve"> </w:t>
      </w:r>
      <w:r w:rsidRPr="00F56E90">
        <w:rPr>
          <w:rFonts w:ascii="Arial" w:hAnsi="Arial" w:cs="Arial"/>
          <w:b/>
          <w:bCs/>
          <w:sz w:val="24"/>
          <w:szCs w:val="24"/>
        </w:rPr>
        <w:t>E</w:t>
      </w:r>
      <w:r w:rsidR="004929D4">
        <w:rPr>
          <w:rFonts w:ascii="Arial" w:hAnsi="Arial" w:cs="Arial"/>
          <w:b/>
          <w:bCs/>
          <w:sz w:val="24"/>
          <w:szCs w:val="24"/>
        </w:rPr>
        <w:t>RABLIERE</w:t>
      </w:r>
      <w:r w:rsidRPr="00F56E90">
        <w:rPr>
          <w:rFonts w:ascii="Arial" w:hAnsi="Arial" w:cs="Arial"/>
          <w:sz w:val="24"/>
          <w:szCs w:val="24"/>
        </w:rPr>
        <w:t xml:space="preserve"> </w:t>
      </w:r>
      <w:r w:rsidR="0037479C">
        <w:rPr>
          <w:rFonts w:ascii="Arial" w:hAnsi="Arial" w:cs="Arial"/>
          <w:b/>
          <w:bCs/>
          <w:sz w:val="24"/>
          <w:szCs w:val="24"/>
        </w:rPr>
        <w:t>FORREST</w:t>
      </w:r>
    </w:p>
    <w:p w14:paraId="44C89FC4" w14:textId="38034339" w:rsidR="00574295" w:rsidRDefault="0082396E" w:rsidP="00D3303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</w:t>
      </w:r>
      <w:r w:rsidR="00574295">
        <w:rPr>
          <w:rFonts w:ascii="Arial" w:hAnsi="Arial" w:cs="Arial"/>
          <w:bCs/>
          <w:sz w:val="24"/>
          <w:szCs w:val="24"/>
        </w:rPr>
        <w:t xml:space="preserve">n retient </w:t>
      </w:r>
      <w:r w:rsidR="008B2BB6" w:rsidRPr="004C1A9C">
        <w:rPr>
          <w:rFonts w:ascii="Arial" w:hAnsi="Arial" w:cs="Arial"/>
          <w:bCs/>
          <w:sz w:val="24"/>
          <w:szCs w:val="24"/>
        </w:rPr>
        <w:t>le nouveau fournisseur canadien,</w:t>
      </w:r>
      <w:r w:rsidR="008B2BB6" w:rsidRPr="00F56E90">
        <w:rPr>
          <w:rFonts w:ascii="Arial" w:hAnsi="Arial" w:cs="Arial"/>
          <w:b/>
          <w:bCs/>
          <w:sz w:val="24"/>
          <w:szCs w:val="24"/>
        </w:rPr>
        <w:t xml:space="preserve"> </w:t>
      </w:r>
      <w:r w:rsidR="008B2BB6" w:rsidRPr="00F56E90">
        <w:rPr>
          <w:rFonts w:ascii="Arial" w:hAnsi="Arial" w:cs="Arial"/>
          <w:sz w:val="24"/>
          <w:szCs w:val="24"/>
        </w:rPr>
        <w:t xml:space="preserve">car la priorité de l'entreprise est la qualité de ses matières premières et le différentiel de prix </w:t>
      </w:r>
      <w:r w:rsidR="00574295">
        <w:rPr>
          <w:rFonts w:ascii="Arial" w:hAnsi="Arial" w:cs="Arial"/>
          <w:sz w:val="24"/>
          <w:szCs w:val="24"/>
        </w:rPr>
        <w:t xml:space="preserve">est </w:t>
      </w:r>
      <w:r w:rsidR="00553947">
        <w:rPr>
          <w:rFonts w:ascii="Arial" w:hAnsi="Arial" w:cs="Arial"/>
          <w:sz w:val="24"/>
          <w:szCs w:val="24"/>
        </w:rPr>
        <w:t>favorable</w:t>
      </w:r>
      <w:r w:rsidR="00574295">
        <w:rPr>
          <w:rFonts w:ascii="Arial" w:hAnsi="Arial" w:cs="Arial"/>
          <w:sz w:val="24"/>
          <w:szCs w:val="24"/>
        </w:rPr>
        <w:t>.</w:t>
      </w:r>
    </w:p>
    <w:p w14:paraId="5FA5F48C" w14:textId="46F653DE" w:rsidR="00574295" w:rsidRPr="00574295" w:rsidRDefault="00574295" w:rsidP="0057429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74295">
        <w:rPr>
          <w:rFonts w:ascii="Arial" w:hAnsi="Arial" w:cs="Arial"/>
          <w:sz w:val="24"/>
          <w:szCs w:val="24"/>
        </w:rPr>
        <w:t xml:space="preserve">Néanmoins, </w:t>
      </w:r>
      <w:r w:rsidR="0082396E">
        <w:rPr>
          <w:rFonts w:ascii="Arial" w:hAnsi="Arial" w:cs="Arial"/>
          <w:sz w:val="24"/>
          <w:szCs w:val="24"/>
        </w:rPr>
        <w:t xml:space="preserve">la </w:t>
      </w:r>
      <w:r w:rsidR="0082396E" w:rsidRPr="006C341E">
        <w:rPr>
          <w:rFonts w:ascii="Arial" w:hAnsi="Arial" w:cs="Arial"/>
          <w:sz w:val="24"/>
          <w:szCs w:val="24"/>
        </w:rPr>
        <w:t xml:space="preserve">MAISON FRANCIS </w:t>
      </w:r>
      <w:r w:rsidRPr="006C341E">
        <w:rPr>
          <w:rFonts w:ascii="Arial" w:hAnsi="Arial" w:cs="Arial"/>
          <w:sz w:val="24"/>
          <w:szCs w:val="24"/>
        </w:rPr>
        <w:t>MIOT</w:t>
      </w:r>
      <w:r w:rsidR="0082396E" w:rsidRPr="006C341E">
        <w:rPr>
          <w:rFonts w:ascii="Arial" w:hAnsi="Arial" w:cs="Arial"/>
          <w:sz w:val="24"/>
          <w:szCs w:val="24"/>
        </w:rPr>
        <w:t xml:space="preserve">, en achetant </w:t>
      </w:r>
      <w:r w:rsidRPr="00574295">
        <w:rPr>
          <w:rFonts w:ascii="Arial" w:hAnsi="Arial" w:cs="Arial"/>
          <w:sz w:val="24"/>
          <w:szCs w:val="24"/>
        </w:rPr>
        <w:t xml:space="preserve">FCA Richmond doit gérer les risques liés à l’expédition et s'occuper de toute la logistique jusqu'en </w:t>
      </w:r>
      <w:r>
        <w:rPr>
          <w:rFonts w:ascii="Arial" w:hAnsi="Arial" w:cs="Arial"/>
          <w:sz w:val="24"/>
          <w:szCs w:val="24"/>
        </w:rPr>
        <w:t>France</w:t>
      </w:r>
      <w:r w:rsidRPr="00574295">
        <w:rPr>
          <w:rFonts w:ascii="Arial" w:hAnsi="Arial" w:cs="Arial"/>
          <w:sz w:val="24"/>
          <w:szCs w:val="24"/>
        </w:rPr>
        <w:t xml:space="preserve"> </w:t>
      </w:r>
    </w:p>
    <w:p w14:paraId="29EF3372" w14:textId="20ED76CE" w:rsidR="00574295" w:rsidRDefault="008B2BB6" w:rsidP="0082396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56E90">
        <w:rPr>
          <w:rFonts w:ascii="Arial" w:hAnsi="Arial" w:cs="Arial"/>
          <w:sz w:val="24"/>
          <w:szCs w:val="24"/>
        </w:rPr>
        <w:t xml:space="preserve">La </w:t>
      </w:r>
      <w:r w:rsidRPr="004C1A9C">
        <w:rPr>
          <w:rFonts w:ascii="Arial" w:hAnsi="Arial" w:cs="Arial"/>
          <w:caps/>
          <w:sz w:val="24"/>
          <w:szCs w:val="24"/>
        </w:rPr>
        <w:t>Maison Francis Miot</w:t>
      </w:r>
      <w:r w:rsidRPr="00F56E90">
        <w:rPr>
          <w:rFonts w:ascii="Arial" w:hAnsi="Arial" w:cs="Arial"/>
          <w:sz w:val="24"/>
          <w:szCs w:val="24"/>
        </w:rPr>
        <w:t xml:space="preserve"> peut essayer de renégocier l'incoterm de vente de </w:t>
      </w:r>
      <w:r w:rsidR="0082396E" w:rsidRPr="006C341E">
        <w:rPr>
          <w:rFonts w:ascii="Arial" w:hAnsi="Arial" w:cs="Arial"/>
          <w:sz w:val="24"/>
          <w:szCs w:val="24"/>
        </w:rPr>
        <w:t>E</w:t>
      </w:r>
      <w:r w:rsidR="004929D4" w:rsidRPr="006C341E">
        <w:rPr>
          <w:rFonts w:ascii="Arial" w:hAnsi="Arial" w:cs="Arial"/>
          <w:sz w:val="24"/>
          <w:szCs w:val="24"/>
        </w:rPr>
        <w:t>RABLIERE</w:t>
      </w:r>
      <w:r w:rsidR="0082396E" w:rsidRPr="006C341E">
        <w:rPr>
          <w:rFonts w:ascii="Arial" w:hAnsi="Arial" w:cs="Arial"/>
          <w:sz w:val="24"/>
          <w:szCs w:val="24"/>
        </w:rPr>
        <w:t xml:space="preserve"> FORREST </w:t>
      </w:r>
      <w:r w:rsidR="00553947">
        <w:rPr>
          <w:rFonts w:ascii="Arial" w:hAnsi="Arial" w:cs="Arial"/>
          <w:sz w:val="24"/>
          <w:szCs w:val="24"/>
        </w:rPr>
        <w:t xml:space="preserve">en DAP Uzos </w:t>
      </w:r>
      <w:r w:rsidR="00553947" w:rsidRPr="00553947">
        <w:rPr>
          <w:rFonts w:ascii="Arial" w:hAnsi="Arial" w:cs="Arial"/>
          <w:color w:val="FF0000"/>
          <w:sz w:val="24"/>
          <w:szCs w:val="24"/>
        </w:rPr>
        <w:t>Bonus 1 point</w:t>
      </w:r>
      <w:r w:rsidR="00574295">
        <w:rPr>
          <w:rFonts w:ascii="Arial" w:hAnsi="Arial" w:cs="Arial"/>
          <w:sz w:val="24"/>
          <w:szCs w:val="24"/>
        </w:rPr>
        <w:br w:type="page"/>
      </w:r>
    </w:p>
    <w:p w14:paraId="58956B9D" w14:textId="77777777" w:rsidR="00D33033" w:rsidRDefault="00D33033" w:rsidP="00D3303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74E3FA5" w14:textId="77777777" w:rsidR="000226D6" w:rsidRDefault="00E20899" w:rsidP="000226D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567" w:hanging="567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</w:t>
      </w:r>
      <w:r w:rsidR="00444589">
        <w:rPr>
          <w:rFonts w:ascii="Arial" w:hAnsi="Arial" w:cs="Arial"/>
          <w:b/>
          <w:sz w:val="24"/>
          <w:szCs w:val="24"/>
        </w:rPr>
        <w:t>6</w:t>
      </w:r>
      <w:r w:rsidR="000226D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Appréciez l’opportunité de recourir au régime de perfectionnement actif </w:t>
      </w:r>
      <w:r w:rsidR="00691083">
        <w:rPr>
          <w:rFonts w:ascii="Arial" w:hAnsi="Arial" w:cs="Arial"/>
          <w:b/>
          <w:sz w:val="24"/>
          <w:szCs w:val="24"/>
        </w:rPr>
        <w:t>pour chacune de ces deux catégories de sirop</w:t>
      </w:r>
      <w:r>
        <w:rPr>
          <w:rFonts w:ascii="Arial" w:hAnsi="Arial" w:cs="Arial"/>
          <w:b/>
          <w:sz w:val="24"/>
          <w:szCs w:val="24"/>
        </w:rPr>
        <w:t>.</w:t>
      </w:r>
      <w:r w:rsidR="004C1A9C" w:rsidRPr="004C1A9C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FECA670" w14:textId="2E96C6BB" w:rsidR="00E20899" w:rsidRPr="00782D08" w:rsidRDefault="000226D6" w:rsidP="000226D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spacing w:line="24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ab/>
      </w:r>
      <w:r w:rsidR="003860B9">
        <w:rPr>
          <w:rFonts w:ascii="Arial" w:hAnsi="Arial" w:cs="Arial"/>
          <w:b/>
          <w:color w:val="FF0000"/>
          <w:sz w:val="24"/>
          <w:szCs w:val="24"/>
        </w:rPr>
        <w:t>UC61CP7</w:t>
      </w:r>
      <w:r w:rsidR="00705186">
        <w:rPr>
          <w:rFonts w:ascii="Arial" w:hAnsi="Arial" w:cs="Arial"/>
          <w:b/>
          <w:color w:val="FF0000"/>
          <w:sz w:val="24"/>
          <w:szCs w:val="24"/>
        </w:rPr>
        <w:tab/>
      </w:r>
      <w:r w:rsidR="00705186">
        <w:rPr>
          <w:rFonts w:ascii="Arial" w:hAnsi="Arial" w:cs="Arial"/>
          <w:b/>
          <w:color w:val="FF0000"/>
          <w:sz w:val="24"/>
          <w:szCs w:val="24"/>
        </w:rPr>
        <w:tab/>
      </w:r>
      <w:r w:rsidR="00705186">
        <w:rPr>
          <w:rFonts w:ascii="Arial" w:hAnsi="Arial" w:cs="Arial"/>
          <w:b/>
          <w:color w:val="FF0000"/>
          <w:sz w:val="24"/>
          <w:szCs w:val="24"/>
        </w:rPr>
        <w:tab/>
      </w:r>
      <w:r w:rsidR="00705186">
        <w:rPr>
          <w:rFonts w:ascii="Arial" w:hAnsi="Arial" w:cs="Arial"/>
          <w:b/>
          <w:color w:val="FF0000"/>
          <w:sz w:val="24"/>
          <w:szCs w:val="24"/>
        </w:rPr>
        <w:tab/>
      </w:r>
      <w:r w:rsidR="00705186">
        <w:rPr>
          <w:rFonts w:ascii="Arial" w:hAnsi="Arial" w:cs="Arial"/>
          <w:b/>
          <w:color w:val="FF0000"/>
          <w:sz w:val="24"/>
          <w:szCs w:val="24"/>
        </w:rPr>
        <w:tab/>
      </w:r>
      <w:r w:rsidR="00705186">
        <w:rPr>
          <w:rFonts w:ascii="Arial" w:hAnsi="Arial" w:cs="Arial"/>
          <w:b/>
          <w:color w:val="FF0000"/>
          <w:sz w:val="24"/>
          <w:szCs w:val="24"/>
        </w:rPr>
        <w:tab/>
      </w:r>
      <w:r w:rsidR="00705186">
        <w:rPr>
          <w:rFonts w:ascii="Arial" w:hAnsi="Arial" w:cs="Arial"/>
          <w:b/>
          <w:color w:val="FF0000"/>
          <w:sz w:val="24"/>
          <w:szCs w:val="24"/>
        </w:rPr>
        <w:tab/>
      </w:r>
      <w:r w:rsidR="003860B9">
        <w:rPr>
          <w:rFonts w:ascii="Arial" w:hAnsi="Arial" w:cs="Arial"/>
          <w:b/>
          <w:color w:val="FF0000"/>
          <w:sz w:val="24"/>
          <w:szCs w:val="24"/>
        </w:rPr>
        <w:tab/>
      </w:r>
      <w:r w:rsidR="00553947">
        <w:rPr>
          <w:rFonts w:ascii="Arial" w:hAnsi="Arial" w:cs="Arial"/>
          <w:b/>
          <w:color w:val="FF0000"/>
          <w:sz w:val="24"/>
          <w:szCs w:val="24"/>
        </w:rPr>
        <w:t>3</w:t>
      </w:r>
      <w:r w:rsidR="004C1A9C" w:rsidRPr="004C1A9C">
        <w:rPr>
          <w:rFonts w:ascii="Arial" w:hAnsi="Arial" w:cs="Arial"/>
          <w:b/>
          <w:color w:val="FF0000"/>
          <w:sz w:val="24"/>
          <w:szCs w:val="24"/>
        </w:rPr>
        <w:t xml:space="preserve"> points</w:t>
      </w:r>
      <w:r w:rsidR="00705186">
        <w:rPr>
          <w:rFonts w:ascii="Arial" w:hAnsi="Arial" w:cs="Arial"/>
          <w:b/>
          <w:color w:val="FF0000"/>
          <w:sz w:val="24"/>
          <w:szCs w:val="24"/>
        </w:rPr>
        <w:t xml:space="preserve"> + 2 points bonus </w:t>
      </w:r>
    </w:p>
    <w:p w14:paraId="04B9D628" w14:textId="1999A234" w:rsidR="00DA42A4" w:rsidRPr="00DA42A4" w:rsidRDefault="00DA42A4" w:rsidP="00DA42A4">
      <w:pPr>
        <w:pStyle w:val="Paragraphedeliste"/>
        <w:numPr>
          <w:ilvl w:val="0"/>
          <w:numId w:val="32"/>
        </w:numPr>
        <w:jc w:val="both"/>
        <w:rPr>
          <w:rFonts w:ascii="Arial" w:hAnsi="Arial" w:cs="Arial"/>
          <w:b/>
          <w:sz w:val="24"/>
          <w:szCs w:val="24"/>
        </w:rPr>
      </w:pPr>
      <w:r w:rsidRPr="00DA42A4">
        <w:rPr>
          <w:rFonts w:ascii="Arial" w:hAnsi="Arial" w:cs="Arial"/>
          <w:b/>
          <w:sz w:val="24"/>
          <w:szCs w:val="24"/>
        </w:rPr>
        <w:t>Produit Canada N°1 Extra-clair</w:t>
      </w:r>
      <w:r w:rsidRPr="00832833">
        <w:rPr>
          <w:rFonts w:ascii="Arial" w:hAnsi="Arial" w:cs="Arial"/>
          <w:b/>
          <w:color w:val="000000" w:themeColor="text1"/>
          <w:sz w:val="24"/>
          <w:szCs w:val="24"/>
        </w:rPr>
        <w:t> :</w:t>
      </w:r>
      <w:r w:rsidR="00832833" w:rsidRPr="00832833">
        <w:rPr>
          <w:rFonts w:ascii="Arial" w:hAnsi="Arial" w:cs="Arial"/>
          <w:b/>
          <w:color w:val="FF0000"/>
          <w:sz w:val="24"/>
          <w:szCs w:val="24"/>
        </w:rPr>
        <w:t xml:space="preserve"> (</w:t>
      </w:r>
      <w:r w:rsidR="00553947">
        <w:rPr>
          <w:rFonts w:ascii="Arial" w:hAnsi="Arial" w:cs="Arial"/>
          <w:b/>
          <w:color w:val="FF0000"/>
          <w:sz w:val="24"/>
          <w:szCs w:val="24"/>
        </w:rPr>
        <w:t>1</w:t>
      </w:r>
      <w:r w:rsidR="00832833" w:rsidRPr="00832833">
        <w:rPr>
          <w:rFonts w:ascii="Arial" w:hAnsi="Arial" w:cs="Arial"/>
          <w:b/>
          <w:color w:val="FF0000"/>
          <w:sz w:val="24"/>
          <w:szCs w:val="24"/>
        </w:rPr>
        <w:t xml:space="preserve"> points)</w:t>
      </w:r>
    </w:p>
    <w:p w14:paraId="68596A3C" w14:textId="77777777" w:rsidR="00DA42A4" w:rsidRDefault="00DA42A4" w:rsidP="00D3303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produit est </w:t>
      </w:r>
      <w:r w:rsidRPr="00DA42A4">
        <w:rPr>
          <w:rFonts w:ascii="Arial" w:hAnsi="Arial" w:cs="Arial"/>
          <w:sz w:val="24"/>
          <w:szCs w:val="24"/>
        </w:rPr>
        <w:t>reconditionné et commercialisé en flacons</w:t>
      </w:r>
      <w:r>
        <w:rPr>
          <w:rFonts w:ascii="Arial" w:hAnsi="Arial" w:cs="Arial"/>
          <w:sz w:val="24"/>
          <w:szCs w:val="24"/>
        </w:rPr>
        <w:t>.</w:t>
      </w:r>
      <w:r w:rsidRPr="00DA42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 reconditionnement ne constitue pas une opération de transformation qui pourrait justifier la mise en œuvre d’un perfectionnement actif.</w:t>
      </w:r>
    </w:p>
    <w:p w14:paraId="494D785B" w14:textId="77777777" w:rsidR="00691083" w:rsidRDefault="00691083" w:rsidP="00D3303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Aucun changement de position tarifaire qui puisse justifier d’un perfectionnement.</w:t>
      </w:r>
    </w:p>
    <w:p w14:paraId="3C0F1EDD" w14:textId="70868CAD" w:rsidR="00832833" w:rsidRPr="00644B03" w:rsidRDefault="00DA42A4" w:rsidP="00832833">
      <w:pPr>
        <w:pStyle w:val="Paragraphedeliste"/>
        <w:numPr>
          <w:ilvl w:val="0"/>
          <w:numId w:val="32"/>
        </w:num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DA42A4">
        <w:rPr>
          <w:rFonts w:ascii="Arial" w:hAnsi="Arial" w:cs="Arial"/>
          <w:b/>
          <w:sz w:val="24"/>
          <w:szCs w:val="24"/>
        </w:rPr>
        <w:t xml:space="preserve">Produit Canada N°1 </w:t>
      </w:r>
      <w:r>
        <w:rPr>
          <w:rFonts w:ascii="Arial" w:hAnsi="Arial" w:cs="Arial"/>
          <w:b/>
          <w:sz w:val="24"/>
          <w:szCs w:val="24"/>
        </w:rPr>
        <w:t>C</w:t>
      </w:r>
      <w:r w:rsidRPr="00DA42A4">
        <w:rPr>
          <w:rFonts w:ascii="Arial" w:hAnsi="Arial" w:cs="Arial"/>
          <w:b/>
          <w:sz w:val="24"/>
          <w:szCs w:val="24"/>
        </w:rPr>
        <w:t xml:space="preserve">lair </w:t>
      </w:r>
      <w:r w:rsidR="00832833" w:rsidRPr="00644B03">
        <w:rPr>
          <w:rFonts w:ascii="Arial" w:hAnsi="Arial" w:cs="Arial"/>
          <w:b/>
          <w:color w:val="FF0000"/>
          <w:sz w:val="24"/>
          <w:szCs w:val="24"/>
        </w:rPr>
        <w:t>(</w:t>
      </w:r>
      <w:r w:rsidR="00553947">
        <w:rPr>
          <w:rFonts w:ascii="Arial" w:hAnsi="Arial" w:cs="Arial"/>
          <w:b/>
          <w:color w:val="FF0000"/>
          <w:sz w:val="24"/>
          <w:szCs w:val="24"/>
        </w:rPr>
        <w:t xml:space="preserve">2 </w:t>
      </w:r>
      <w:r w:rsidR="00832833" w:rsidRPr="00644B03">
        <w:rPr>
          <w:rFonts w:ascii="Arial" w:hAnsi="Arial" w:cs="Arial"/>
          <w:b/>
          <w:color w:val="FF0000"/>
          <w:sz w:val="24"/>
          <w:szCs w:val="24"/>
        </w:rPr>
        <w:t>points)</w:t>
      </w:r>
    </w:p>
    <w:p w14:paraId="2B1FDC07" w14:textId="77777777" w:rsidR="00DA42A4" w:rsidRDefault="00DA42A4" w:rsidP="00D3303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produit est </w:t>
      </w:r>
      <w:r w:rsidRPr="00DA42A4">
        <w:rPr>
          <w:rFonts w:ascii="Arial" w:hAnsi="Arial" w:cs="Arial"/>
          <w:sz w:val="24"/>
          <w:szCs w:val="24"/>
        </w:rPr>
        <w:t>incorporé comme ingrédient dans la fabrication de confiseries</w:t>
      </w:r>
      <w:r>
        <w:rPr>
          <w:rFonts w:ascii="Arial" w:hAnsi="Arial" w:cs="Arial"/>
          <w:sz w:val="24"/>
          <w:szCs w:val="24"/>
        </w:rPr>
        <w:t>.</w:t>
      </w:r>
      <w:r w:rsidRPr="00DA42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On obtient</w:t>
      </w:r>
      <w:r w:rsidRPr="00DA42A4">
        <w:rPr>
          <w:rFonts w:ascii="Arial" w:hAnsi="Arial" w:cs="Arial"/>
          <w:sz w:val="24"/>
          <w:szCs w:val="24"/>
        </w:rPr>
        <w:t xml:space="preserve"> après perfectionnement un produit d’espèce tarifaire distincte qui permet la mise en place d’un perfectionnement actif</w:t>
      </w:r>
      <w:r>
        <w:rPr>
          <w:rFonts w:ascii="Arial" w:hAnsi="Arial" w:cs="Arial"/>
          <w:sz w:val="24"/>
          <w:szCs w:val="24"/>
        </w:rPr>
        <w:t>,</w:t>
      </w:r>
      <w:r w:rsidRPr="00DA42A4">
        <w:rPr>
          <w:rFonts w:ascii="Arial" w:hAnsi="Arial" w:cs="Arial"/>
          <w:sz w:val="24"/>
          <w:szCs w:val="24"/>
        </w:rPr>
        <w:t xml:space="preserve"> compte tenu de l’exportation des produits compensateurs vers les Emirats Arabes Unis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303FF10" w14:textId="05B18847" w:rsidR="00C647E7" w:rsidRDefault="00DA42A4" w:rsidP="00C647E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647E7">
        <w:rPr>
          <w:rFonts w:ascii="Arial" w:hAnsi="Arial" w:cs="Arial"/>
          <w:b/>
          <w:sz w:val="24"/>
          <w:szCs w:val="24"/>
        </w:rPr>
        <w:t xml:space="preserve">Intérêt économique : </w:t>
      </w:r>
      <w:r w:rsidR="00C647E7">
        <w:rPr>
          <w:rFonts w:ascii="Arial" w:hAnsi="Arial" w:cs="Arial"/>
          <w:sz w:val="24"/>
          <w:szCs w:val="24"/>
        </w:rPr>
        <w:t>Le produit étant exonéré de droits de douane compte tenu de l’accord commercial UE - Canada, l’enjeu ne porte que sur la TVA, en termes d’avance de trésorerie.</w:t>
      </w:r>
    </w:p>
    <w:p w14:paraId="73B04144" w14:textId="777CAA94" w:rsidR="000F3947" w:rsidRDefault="000F3947" w:rsidP="000F394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F3947">
        <w:rPr>
          <w:rFonts w:ascii="Arial" w:hAnsi="Arial" w:cs="Arial"/>
          <w:b/>
          <w:sz w:val="24"/>
          <w:szCs w:val="24"/>
        </w:rPr>
        <w:t>OU</w:t>
      </w:r>
      <w:r>
        <w:rPr>
          <w:rFonts w:ascii="Arial" w:hAnsi="Arial" w:cs="Arial"/>
          <w:sz w:val="24"/>
          <w:szCs w:val="24"/>
        </w:rPr>
        <w:t xml:space="preserve"> Si le candidat indique globalement sans distinguer les produits, que le régime de perfectionnement ne présente pas d’intérêt du fait de l’absence de droits de douane avec le Canada : </w:t>
      </w:r>
      <w:r w:rsidRPr="00553947">
        <w:rPr>
          <w:rFonts w:ascii="Arial" w:hAnsi="Arial" w:cs="Arial"/>
          <w:color w:val="FF0000"/>
          <w:sz w:val="24"/>
          <w:szCs w:val="24"/>
        </w:rPr>
        <w:t>2 points</w:t>
      </w:r>
    </w:p>
    <w:p w14:paraId="06C5BF1F" w14:textId="77777777" w:rsidR="000F3947" w:rsidRDefault="000F3947" w:rsidP="00C647E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B5CCC8C" w14:textId="638ECEEA" w:rsidR="00C647E7" w:rsidRPr="00C647E7" w:rsidRDefault="00C647E7" w:rsidP="00C647E7">
      <w:pPr>
        <w:spacing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Cependant, les entreprises ont la possibilité d’</w:t>
      </w:r>
      <w:r w:rsidR="006C341E">
        <w:rPr>
          <w:rFonts w:ascii="Arial" w:hAnsi="Arial" w:cs="Arial"/>
          <w:sz w:val="24"/>
          <w:szCs w:val="24"/>
        </w:rPr>
        <w:t>auto liquider</w:t>
      </w:r>
      <w:r>
        <w:rPr>
          <w:rFonts w:ascii="Arial" w:hAnsi="Arial" w:cs="Arial"/>
          <w:sz w:val="24"/>
          <w:szCs w:val="24"/>
        </w:rPr>
        <w:t xml:space="preserve"> la TVA (sur demande jusque décembre 2021 et automatiquement à partir de janvier </w:t>
      </w:r>
      <w:r w:rsidR="00290E00" w:rsidRPr="006C341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 xml:space="preserve">). Dans ces conditions, le perfectionnement actif n’a aucun intérêt. </w:t>
      </w:r>
      <w:r w:rsidRPr="00C647E7">
        <w:rPr>
          <w:rFonts w:ascii="Arial" w:hAnsi="Arial" w:cs="Arial"/>
          <w:color w:val="FF0000"/>
          <w:sz w:val="24"/>
          <w:szCs w:val="24"/>
        </w:rPr>
        <w:t>(Bonus 2 points)</w:t>
      </w:r>
    </w:p>
    <w:sectPr w:rsidR="00C647E7" w:rsidRPr="00C647E7" w:rsidSect="00A82B3E">
      <w:headerReference w:type="default" r:id="rId8"/>
      <w:footerReference w:type="default" r:id="rId9"/>
      <w:pgSz w:w="11906" w:h="16838" w:code="9"/>
      <w:pgMar w:top="794" w:right="851" w:bottom="709" w:left="85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31BF0" w14:textId="77777777" w:rsidR="000F04FE" w:rsidRDefault="000F04FE" w:rsidP="007C46E1">
      <w:pPr>
        <w:spacing w:after="0" w:line="240" w:lineRule="auto"/>
      </w:pPr>
      <w:r>
        <w:separator/>
      </w:r>
    </w:p>
  </w:endnote>
  <w:endnote w:type="continuationSeparator" w:id="0">
    <w:p w14:paraId="3330E9BB" w14:textId="77777777" w:rsidR="000F04FE" w:rsidRDefault="000F04FE" w:rsidP="007C4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22865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23787606"/>
          <w:docPartObj>
            <w:docPartGallery w:val="Page Numbers (Top of Page)"/>
            <w:docPartUnique/>
          </w:docPartObj>
        </w:sdtPr>
        <w:sdtEndPr/>
        <w:sdtContent>
          <w:p w14:paraId="6143A5AB" w14:textId="70BE7DFB" w:rsidR="000760DC" w:rsidRPr="001F46CB" w:rsidRDefault="000760DC" w:rsidP="001F46CB">
            <w:pPr>
              <w:pStyle w:val="Pieddepage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46CB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1F46C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F46CB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1F46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008C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 w:rsidRPr="001F46C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F46CB">
              <w:rPr>
                <w:rFonts w:ascii="Arial" w:hAnsi="Arial" w:cs="Arial"/>
                <w:sz w:val="20"/>
                <w:szCs w:val="20"/>
              </w:rPr>
              <w:t xml:space="preserve"> sur </w:t>
            </w:r>
            <w:r w:rsidRPr="001F46C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F46CB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1F46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008C">
              <w:rPr>
                <w:rFonts w:ascii="Arial" w:hAnsi="Arial" w:cs="Arial"/>
                <w:noProof/>
                <w:sz w:val="20"/>
                <w:szCs w:val="20"/>
              </w:rPr>
              <w:t>8</w:t>
            </w:r>
            <w:r w:rsidRPr="001F46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A4AAB" w14:textId="77777777" w:rsidR="000F04FE" w:rsidRDefault="000F04FE" w:rsidP="007C46E1">
      <w:pPr>
        <w:spacing w:after="0" w:line="240" w:lineRule="auto"/>
      </w:pPr>
      <w:r>
        <w:separator/>
      </w:r>
    </w:p>
  </w:footnote>
  <w:footnote w:type="continuationSeparator" w:id="0">
    <w:p w14:paraId="7156FB31" w14:textId="77777777" w:rsidR="000F04FE" w:rsidRDefault="000F04FE" w:rsidP="007C4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38D15" w14:textId="77777777" w:rsidR="000760DC" w:rsidRPr="006B5AFF" w:rsidRDefault="000760DC">
    <w:pPr>
      <w:pStyle w:val="En-tte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22</w:t>
    </w:r>
    <w:r w:rsidRPr="006B5AFF">
      <w:rPr>
        <w:rFonts w:ascii="Arial" w:hAnsi="Arial" w:cs="Arial"/>
        <w:b/>
        <w:sz w:val="24"/>
        <w:szCs w:val="24"/>
      </w:rPr>
      <w:t>CIE6OIE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1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"/>
      <w:lvlJc w:val="left"/>
      <w:pPr>
        <w:tabs>
          <w:tab w:val="num" w:pos="0"/>
        </w:tabs>
        <w:ind w:left="644" w:hanging="360"/>
      </w:pPr>
      <w:rPr>
        <w:rFonts w:ascii="Wingdings" w:hAnsi="Wingdings" w:cs="OpenSymbo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1" w15:restartNumberingAfterBreak="0">
    <w:nsid w:val="00000004"/>
    <w:multiLevelType w:val="multilevel"/>
    <w:tmpl w:val="00000004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multilevel"/>
    <w:tmpl w:val="00000005"/>
    <w:name w:val="WWNum16"/>
    <w:lvl w:ilvl="0">
      <w:start w:val="1"/>
      <w:numFmt w:val="bullet"/>
      <w:lvlText w:val="-"/>
      <w:lvlJc w:val="left"/>
      <w:pPr>
        <w:tabs>
          <w:tab w:val="num" w:pos="0"/>
        </w:tabs>
        <w:ind w:left="180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/>
      </w:rPr>
    </w:lvl>
  </w:abstractNum>
  <w:abstractNum w:abstractNumId="3" w15:restartNumberingAfterBreak="0">
    <w:nsid w:val="00000006"/>
    <w:multiLevelType w:val="multilevel"/>
    <w:tmpl w:val="00000006"/>
    <w:name w:val="WWNum17"/>
    <w:lvl w:ilvl="0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8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5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280" w:hanging="360"/>
      </w:pPr>
      <w:rPr>
        <w:rFonts w:ascii="Wingdings" w:hAnsi="Wingdings"/>
      </w:rPr>
    </w:lvl>
  </w:abstractNum>
  <w:abstractNum w:abstractNumId="4" w15:restartNumberingAfterBreak="0">
    <w:nsid w:val="00000007"/>
    <w:multiLevelType w:val="multilevel"/>
    <w:tmpl w:val="00000007"/>
    <w:name w:val="WWNum18"/>
    <w:lvl w:ilvl="0">
      <w:start w:val="1"/>
      <w:numFmt w:val="bullet"/>
      <w:lvlText w:val=""/>
      <w:lvlJc w:val="left"/>
      <w:pPr>
        <w:tabs>
          <w:tab w:val="num" w:pos="0"/>
        </w:tabs>
        <w:ind w:left="1440" w:hanging="360"/>
      </w:pPr>
      <w:rPr>
        <w:rFonts w:ascii="Wingdings" w:hAnsi="Wingdings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5" w15:restartNumberingAfterBreak="0">
    <w:nsid w:val="00000012"/>
    <w:multiLevelType w:val="multilevel"/>
    <w:tmpl w:val="00000012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6" w15:restartNumberingAfterBreak="0">
    <w:nsid w:val="00E61D8A"/>
    <w:multiLevelType w:val="hybridMultilevel"/>
    <w:tmpl w:val="FE0498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17CDD"/>
    <w:multiLevelType w:val="hybridMultilevel"/>
    <w:tmpl w:val="1BCCB71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BB4E0D"/>
    <w:multiLevelType w:val="hybridMultilevel"/>
    <w:tmpl w:val="0CB8454E"/>
    <w:lvl w:ilvl="0" w:tplc="9E70C91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F1812"/>
    <w:multiLevelType w:val="multilevel"/>
    <w:tmpl w:val="518A70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  <w:b/>
      </w:rPr>
    </w:lvl>
  </w:abstractNum>
  <w:abstractNum w:abstractNumId="10" w15:restartNumberingAfterBreak="0">
    <w:nsid w:val="1DA6102E"/>
    <w:multiLevelType w:val="multilevel"/>
    <w:tmpl w:val="EBA6F6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75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271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66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42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82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57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76" w:hanging="1800"/>
      </w:pPr>
      <w:rPr>
        <w:rFonts w:hint="default"/>
        <w:color w:val="auto"/>
      </w:rPr>
    </w:lvl>
  </w:abstractNum>
  <w:abstractNum w:abstractNumId="11" w15:restartNumberingAfterBreak="0">
    <w:nsid w:val="20B73B76"/>
    <w:multiLevelType w:val="multilevel"/>
    <w:tmpl w:val="E1F2A5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  <w:b/>
      </w:rPr>
    </w:lvl>
  </w:abstractNum>
  <w:abstractNum w:abstractNumId="12" w15:restartNumberingAfterBreak="0">
    <w:nsid w:val="25236EC4"/>
    <w:multiLevelType w:val="hybridMultilevel"/>
    <w:tmpl w:val="8E969B60"/>
    <w:lvl w:ilvl="0" w:tplc="040C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3" w15:restartNumberingAfterBreak="0">
    <w:nsid w:val="25E8756A"/>
    <w:multiLevelType w:val="hybridMultilevel"/>
    <w:tmpl w:val="EF3EA384"/>
    <w:lvl w:ilvl="0" w:tplc="5EF686A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D1D16"/>
    <w:multiLevelType w:val="multilevel"/>
    <w:tmpl w:val="21CE4DA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15" w15:restartNumberingAfterBreak="0">
    <w:nsid w:val="318037AC"/>
    <w:multiLevelType w:val="hybridMultilevel"/>
    <w:tmpl w:val="18501B9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A62395"/>
    <w:multiLevelType w:val="multilevel"/>
    <w:tmpl w:val="1D1AB3F8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9121A30"/>
    <w:multiLevelType w:val="hybridMultilevel"/>
    <w:tmpl w:val="AF3AC67A"/>
    <w:lvl w:ilvl="0" w:tplc="040C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8" w15:restartNumberingAfterBreak="0">
    <w:nsid w:val="3C357090"/>
    <w:multiLevelType w:val="multilevel"/>
    <w:tmpl w:val="0D4449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BA54FC"/>
    <w:multiLevelType w:val="hybridMultilevel"/>
    <w:tmpl w:val="4150F9D0"/>
    <w:lvl w:ilvl="0" w:tplc="7BFE38E6">
      <w:start w:val="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A33060"/>
    <w:multiLevelType w:val="hybridMultilevel"/>
    <w:tmpl w:val="1D28E39A"/>
    <w:lvl w:ilvl="0" w:tplc="040C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1" w15:restartNumberingAfterBreak="0">
    <w:nsid w:val="4CED6843"/>
    <w:multiLevelType w:val="hybridMultilevel"/>
    <w:tmpl w:val="46C6A94A"/>
    <w:lvl w:ilvl="0" w:tplc="040C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2" w15:restartNumberingAfterBreak="0">
    <w:nsid w:val="545932E1"/>
    <w:multiLevelType w:val="hybridMultilevel"/>
    <w:tmpl w:val="8B629B52"/>
    <w:lvl w:ilvl="0" w:tplc="77CADC28">
      <w:start w:val="1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5E6EBE"/>
    <w:multiLevelType w:val="multilevel"/>
    <w:tmpl w:val="70D65BAA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C404FB8"/>
    <w:multiLevelType w:val="multilevel"/>
    <w:tmpl w:val="138065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5DCA539B"/>
    <w:multiLevelType w:val="hybridMultilevel"/>
    <w:tmpl w:val="3ED4D2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92199"/>
    <w:multiLevelType w:val="hybridMultilevel"/>
    <w:tmpl w:val="6336A4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CD2C96"/>
    <w:multiLevelType w:val="hybridMultilevel"/>
    <w:tmpl w:val="119C13DC"/>
    <w:lvl w:ilvl="0" w:tplc="9E70C91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9E1EE0"/>
    <w:multiLevelType w:val="hybridMultilevel"/>
    <w:tmpl w:val="F1CCD4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B9438F"/>
    <w:multiLevelType w:val="hybridMultilevel"/>
    <w:tmpl w:val="29FC0664"/>
    <w:lvl w:ilvl="0" w:tplc="7BFE38E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4176DF"/>
    <w:multiLevelType w:val="multilevel"/>
    <w:tmpl w:val="4EEC23F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97805"/>
    <w:multiLevelType w:val="hybridMultilevel"/>
    <w:tmpl w:val="5AE0978A"/>
    <w:lvl w:ilvl="0" w:tplc="7BFE38E6">
      <w:start w:val="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EBE43EF"/>
    <w:multiLevelType w:val="hybridMultilevel"/>
    <w:tmpl w:val="C8C8398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1A762B2"/>
    <w:multiLevelType w:val="hybridMultilevel"/>
    <w:tmpl w:val="2FAE75F4"/>
    <w:lvl w:ilvl="0" w:tplc="7BFE38E6">
      <w:start w:val="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21A1D37"/>
    <w:multiLevelType w:val="hybridMultilevel"/>
    <w:tmpl w:val="147E93EC"/>
    <w:lvl w:ilvl="0" w:tplc="9E70C91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D178F4"/>
    <w:multiLevelType w:val="multilevel"/>
    <w:tmpl w:val="F978F9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36" w15:restartNumberingAfterBreak="0">
    <w:nsid w:val="7DAB6FDC"/>
    <w:multiLevelType w:val="hybridMultilevel"/>
    <w:tmpl w:val="308E2482"/>
    <w:lvl w:ilvl="0" w:tplc="9E70C91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E6651B"/>
    <w:multiLevelType w:val="hybridMultilevel"/>
    <w:tmpl w:val="43C41DDC"/>
    <w:lvl w:ilvl="0" w:tplc="9E70C9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9"/>
  </w:num>
  <w:num w:numId="3">
    <w:abstractNumId w:val="18"/>
  </w:num>
  <w:num w:numId="4">
    <w:abstractNumId w:val="22"/>
  </w:num>
  <w:num w:numId="5">
    <w:abstractNumId w:val="7"/>
  </w:num>
  <w:num w:numId="6">
    <w:abstractNumId w:val="6"/>
  </w:num>
  <w:num w:numId="7">
    <w:abstractNumId w:val="35"/>
  </w:num>
  <w:num w:numId="8">
    <w:abstractNumId w:val="23"/>
  </w:num>
  <w:num w:numId="9">
    <w:abstractNumId w:val="28"/>
  </w:num>
  <w:num w:numId="10">
    <w:abstractNumId w:val="27"/>
  </w:num>
  <w:num w:numId="11">
    <w:abstractNumId w:val="8"/>
  </w:num>
  <w:num w:numId="12">
    <w:abstractNumId w:val="34"/>
  </w:num>
  <w:num w:numId="13">
    <w:abstractNumId w:val="10"/>
  </w:num>
  <w:num w:numId="14">
    <w:abstractNumId w:val="36"/>
  </w:num>
  <w:num w:numId="15">
    <w:abstractNumId w:val="37"/>
  </w:num>
  <w:num w:numId="16">
    <w:abstractNumId w:val="33"/>
  </w:num>
  <w:num w:numId="17">
    <w:abstractNumId w:val="19"/>
  </w:num>
  <w:num w:numId="18">
    <w:abstractNumId w:val="31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9"/>
  </w:num>
  <w:num w:numId="26">
    <w:abstractNumId w:val="11"/>
  </w:num>
  <w:num w:numId="27">
    <w:abstractNumId w:val="14"/>
  </w:num>
  <w:num w:numId="28">
    <w:abstractNumId w:val="30"/>
  </w:num>
  <w:num w:numId="29">
    <w:abstractNumId w:val="24"/>
  </w:num>
  <w:num w:numId="30">
    <w:abstractNumId w:val="15"/>
  </w:num>
  <w:num w:numId="31">
    <w:abstractNumId w:val="32"/>
  </w:num>
  <w:num w:numId="32">
    <w:abstractNumId w:val="25"/>
  </w:num>
  <w:num w:numId="33">
    <w:abstractNumId w:val="20"/>
  </w:num>
  <w:num w:numId="34">
    <w:abstractNumId w:val="12"/>
  </w:num>
  <w:num w:numId="35">
    <w:abstractNumId w:val="26"/>
  </w:num>
  <w:num w:numId="36">
    <w:abstractNumId w:val="13"/>
  </w:num>
  <w:num w:numId="37">
    <w:abstractNumId w:val="21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A0B"/>
    <w:rsid w:val="000003DD"/>
    <w:rsid w:val="000128E5"/>
    <w:rsid w:val="000156EC"/>
    <w:rsid w:val="00021174"/>
    <w:rsid w:val="000226D6"/>
    <w:rsid w:val="000233E9"/>
    <w:rsid w:val="000318FB"/>
    <w:rsid w:val="000439FD"/>
    <w:rsid w:val="0005079B"/>
    <w:rsid w:val="0006282F"/>
    <w:rsid w:val="00065812"/>
    <w:rsid w:val="000760DC"/>
    <w:rsid w:val="0007626D"/>
    <w:rsid w:val="00077577"/>
    <w:rsid w:val="00077CDF"/>
    <w:rsid w:val="00083ED8"/>
    <w:rsid w:val="0009799D"/>
    <w:rsid w:val="000A07DB"/>
    <w:rsid w:val="000A5280"/>
    <w:rsid w:val="000B6BB5"/>
    <w:rsid w:val="000C2063"/>
    <w:rsid w:val="000C5E6C"/>
    <w:rsid w:val="000C6404"/>
    <w:rsid w:val="000D635A"/>
    <w:rsid w:val="000D6531"/>
    <w:rsid w:val="000E26A4"/>
    <w:rsid w:val="000F04FE"/>
    <w:rsid w:val="000F3947"/>
    <w:rsid w:val="00106E18"/>
    <w:rsid w:val="00121DCC"/>
    <w:rsid w:val="00126D0D"/>
    <w:rsid w:val="00127DD3"/>
    <w:rsid w:val="0013015A"/>
    <w:rsid w:val="00131BB9"/>
    <w:rsid w:val="001358E9"/>
    <w:rsid w:val="00135A07"/>
    <w:rsid w:val="00140A9F"/>
    <w:rsid w:val="001453C1"/>
    <w:rsid w:val="00146012"/>
    <w:rsid w:val="00165A1D"/>
    <w:rsid w:val="00167920"/>
    <w:rsid w:val="00171D00"/>
    <w:rsid w:val="00172390"/>
    <w:rsid w:val="00186F06"/>
    <w:rsid w:val="00194299"/>
    <w:rsid w:val="001A02AA"/>
    <w:rsid w:val="001A180B"/>
    <w:rsid w:val="001A4ADF"/>
    <w:rsid w:val="001B054D"/>
    <w:rsid w:val="001B11EF"/>
    <w:rsid w:val="001C1EAF"/>
    <w:rsid w:val="001C4B5E"/>
    <w:rsid w:val="001C6568"/>
    <w:rsid w:val="001D13E3"/>
    <w:rsid w:val="001D31F1"/>
    <w:rsid w:val="001D45B7"/>
    <w:rsid w:val="001D5BB1"/>
    <w:rsid w:val="001E4D40"/>
    <w:rsid w:val="001F46CB"/>
    <w:rsid w:val="001F5C8E"/>
    <w:rsid w:val="001F5E22"/>
    <w:rsid w:val="001F7939"/>
    <w:rsid w:val="001F7B4A"/>
    <w:rsid w:val="002004CD"/>
    <w:rsid w:val="002005A2"/>
    <w:rsid w:val="0020477A"/>
    <w:rsid w:val="0020594A"/>
    <w:rsid w:val="00210445"/>
    <w:rsid w:val="002106B7"/>
    <w:rsid w:val="00222260"/>
    <w:rsid w:val="00230E69"/>
    <w:rsid w:val="00235208"/>
    <w:rsid w:val="00235E19"/>
    <w:rsid w:val="00240417"/>
    <w:rsid w:val="00242F8B"/>
    <w:rsid w:val="0024340E"/>
    <w:rsid w:val="00250925"/>
    <w:rsid w:val="00252F28"/>
    <w:rsid w:val="002569EC"/>
    <w:rsid w:val="0026103A"/>
    <w:rsid w:val="0026202C"/>
    <w:rsid w:val="00262D49"/>
    <w:rsid w:val="00265185"/>
    <w:rsid w:val="00270C59"/>
    <w:rsid w:val="00286993"/>
    <w:rsid w:val="00290E00"/>
    <w:rsid w:val="00295973"/>
    <w:rsid w:val="002961FA"/>
    <w:rsid w:val="002A293E"/>
    <w:rsid w:val="002B1970"/>
    <w:rsid w:val="002C2F34"/>
    <w:rsid w:val="002C38AD"/>
    <w:rsid w:val="002C4358"/>
    <w:rsid w:val="002D0961"/>
    <w:rsid w:val="002D1B68"/>
    <w:rsid w:val="002D492C"/>
    <w:rsid w:val="002D63B5"/>
    <w:rsid w:val="002E6177"/>
    <w:rsid w:val="002E6222"/>
    <w:rsid w:val="002E6702"/>
    <w:rsid w:val="002F23F4"/>
    <w:rsid w:val="002F4E98"/>
    <w:rsid w:val="00300E2B"/>
    <w:rsid w:val="00302435"/>
    <w:rsid w:val="00304ED7"/>
    <w:rsid w:val="00306C74"/>
    <w:rsid w:val="00315A2B"/>
    <w:rsid w:val="00322794"/>
    <w:rsid w:val="003349FD"/>
    <w:rsid w:val="00342873"/>
    <w:rsid w:val="003432B8"/>
    <w:rsid w:val="00344307"/>
    <w:rsid w:val="00351F90"/>
    <w:rsid w:val="00355E3D"/>
    <w:rsid w:val="00357FA8"/>
    <w:rsid w:val="00360BBC"/>
    <w:rsid w:val="00365ED9"/>
    <w:rsid w:val="0037479C"/>
    <w:rsid w:val="003749D8"/>
    <w:rsid w:val="00374EAA"/>
    <w:rsid w:val="003859F0"/>
    <w:rsid w:val="003860B9"/>
    <w:rsid w:val="0039356A"/>
    <w:rsid w:val="00395AFD"/>
    <w:rsid w:val="003A7808"/>
    <w:rsid w:val="003D008C"/>
    <w:rsid w:val="003D77CB"/>
    <w:rsid w:val="003D7F43"/>
    <w:rsid w:val="003E1A70"/>
    <w:rsid w:val="003E300B"/>
    <w:rsid w:val="003E40CE"/>
    <w:rsid w:val="003F0AE0"/>
    <w:rsid w:val="003F2E82"/>
    <w:rsid w:val="003F604F"/>
    <w:rsid w:val="003F7DDF"/>
    <w:rsid w:val="00404F88"/>
    <w:rsid w:val="00405441"/>
    <w:rsid w:val="00407FF0"/>
    <w:rsid w:val="0041092E"/>
    <w:rsid w:val="0041448A"/>
    <w:rsid w:val="0042470A"/>
    <w:rsid w:val="004308D1"/>
    <w:rsid w:val="0043452A"/>
    <w:rsid w:val="004372F6"/>
    <w:rsid w:val="00441DC1"/>
    <w:rsid w:val="00444589"/>
    <w:rsid w:val="004574F2"/>
    <w:rsid w:val="0046653F"/>
    <w:rsid w:val="00466B67"/>
    <w:rsid w:val="004675F1"/>
    <w:rsid w:val="00471668"/>
    <w:rsid w:val="00485AD8"/>
    <w:rsid w:val="00486141"/>
    <w:rsid w:val="004929D4"/>
    <w:rsid w:val="00493D55"/>
    <w:rsid w:val="004A351D"/>
    <w:rsid w:val="004A76B6"/>
    <w:rsid w:val="004B022E"/>
    <w:rsid w:val="004B1453"/>
    <w:rsid w:val="004C1A9C"/>
    <w:rsid w:val="004E067F"/>
    <w:rsid w:val="004E3C41"/>
    <w:rsid w:val="004E57E4"/>
    <w:rsid w:val="004E7689"/>
    <w:rsid w:val="004E7C1C"/>
    <w:rsid w:val="004F328A"/>
    <w:rsid w:val="004F468D"/>
    <w:rsid w:val="004F4D15"/>
    <w:rsid w:val="00502501"/>
    <w:rsid w:val="005063EB"/>
    <w:rsid w:val="00506F5E"/>
    <w:rsid w:val="00513837"/>
    <w:rsid w:val="00524161"/>
    <w:rsid w:val="00525728"/>
    <w:rsid w:val="00525A1B"/>
    <w:rsid w:val="005264BC"/>
    <w:rsid w:val="00527E35"/>
    <w:rsid w:val="005372DC"/>
    <w:rsid w:val="00553947"/>
    <w:rsid w:val="005740DF"/>
    <w:rsid w:val="00574295"/>
    <w:rsid w:val="005A4DED"/>
    <w:rsid w:val="005A7DFA"/>
    <w:rsid w:val="005B6BF1"/>
    <w:rsid w:val="005C30AB"/>
    <w:rsid w:val="005D0ED6"/>
    <w:rsid w:val="005D122F"/>
    <w:rsid w:val="005E11FA"/>
    <w:rsid w:val="005E21F6"/>
    <w:rsid w:val="005F72EE"/>
    <w:rsid w:val="00606C0B"/>
    <w:rsid w:val="00616EB4"/>
    <w:rsid w:val="006216F2"/>
    <w:rsid w:val="00636427"/>
    <w:rsid w:val="00641531"/>
    <w:rsid w:val="00644B03"/>
    <w:rsid w:val="0064765F"/>
    <w:rsid w:val="00665FBA"/>
    <w:rsid w:val="006764F7"/>
    <w:rsid w:val="00685F67"/>
    <w:rsid w:val="00691083"/>
    <w:rsid w:val="006A4A46"/>
    <w:rsid w:val="006A6291"/>
    <w:rsid w:val="006A72BE"/>
    <w:rsid w:val="006A758A"/>
    <w:rsid w:val="006B5AFF"/>
    <w:rsid w:val="006C06EF"/>
    <w:rsid w:val="006C1730"/>
    <w:rsid w:val="006C341E"/>
    <w:rsid w:val="006C48DF"/>
    <w:rsid w:val="006C6E6B"/>
    <w:rsid w:val="006E206C"/>
    <w:rsid w:val="006E36E5"/>
    <w:rsid w:val="006E583D"/>
    <w:rsid w:val="006F007F"/>
    <w:rsid w:val="006F168E"/>
    <w:rsid w:val="006F207C"/>
    <w:rsid w:val="00705186"/>
    <w:rsid w:val="007051B1"/>
    <w:rsid w:val="00711BA9"/>
    <w:rsid w:val="00716E79"/>
    <w:rsid w:val="00723685"/>
    <w:rsid w:val="007354D2"/>
    <w:rsid w:val="007407D7"/>
    <w:rsid w:val="00752D3A"/>
    <w:rsid w:val="00767CE0"/>
    <w:rsid w:val="00775424"/>
    <w:rsid w:val="0078326D"/>
    <w:rsid w:val="00786211"/>
    <w:rsid w:val="00787C8F"/>
    <w:rsid w:val="00793079"/>
    <w:rsid w:val="007A23F4"/>
    <w:rsid w:val="007A447C"/>
    <w:rsid w:val="007A7484"/>
    <w:rsid w:val="007B30D5"/>
    <w:rsid w:val="007B50DB"/>
    <w:rsid w:val="007B75B2"/>
    <w:rsid w:val="007C46E1"/>
    <w:rsid w:val="007D11A8"/>
    <w:rsid w:val="007D30DF"/>
    <w:rsid w:val="007D6543"/>
    <w:rsid w:val="007E1A7F"/>
    <w:rsid w:val="007E1D3D"/>
    <w:rsid w:val="007E4FA3"/>
    <w:rsid w:val="007E7E12"/>
    <w:rsid w:val="00802DC2"/>
    <w:rsid w:val="00805CB2"/>
    <w:rsid w:val="00807FFD"/>
    <w:rsid w:val="0081363F"/>
    <w:rsid w:val="00817605"/>
    <w:rsid w:val="00817CCC"/>
    <w:rsid w:val="00821F74"/>
    <w:rsid w:val="008223A4"/>
    <w:rsid w:val="0082396E"/>
    <w:rsid w:val="00832833"/>
    <w:rsid w:val="00841AFD"/>
    <w:rsid w:val="008513A7"/>
    <w:rsid w:val="00860712"/>
    <w:rsid w:val="0086702E"/>
    <w:rsid w:val="00881E10"/>
    <w:rsid w:val="00884D31"/>
    <w:rsid w:val="008916EB"/>
    <w:rsid w:val="0089381C"/>
    <w:rsid w:val="008A45EB"/>
    <w:rsid w:val="008B2BB6"/>
    <w:rsid w:val="008C11A6"/>
    <w:rsid w:val="008C1C90"/>
    <w:rsid w:val="008C295A"/>
    <w:rsid w:val="008C3A7A"/>
    <w:rsid w:val="008C67F6"/>
    <w:rsid w:val="008D5CA3"/>
    <w:rsid w:val="008E0D37"/>
    <w:rsid w:val="008E27A1"/>
    <w:rsid w:val="008F67E4"/>
    <w:rsid w:val="0090410D"/>
    <w:rsid w:val="009068EC"/>
    <w:rsid w:val="009144B1"/>
    <w:rsid w:val="00923295"/>
    <w:rsid w:val="00937F4F"/>
    <w:rsid w:val="009441B6"/>
    <w:rsid w:val="00944DD5"/>
    <w:rsid w:val="0094509D"/>
    <w:rsid w:val="00952253"/>
    <w:rsid w:val="0095254C"/>
    <w:rsid w:val="00957FBC"/>
    <w:rsid w:val="00974F9E"/>
    <w:rsid w:val="00975865"/>
    <w:rsid w:val="009762C5"/>
    <w:rsid w:val="009804EE"/>
    <w:rsid w:val="00986D5D"/>
    <w:rsid w:val="00987512"/>
    <w:rsid w:val="00995D8D"/>
    <w:rsid w:val="00995E3C"/>
    <w:rsid w:val="009A36C5"/>
    <w:rsid w:val="009B27AD"/>
    <w:rsid w:val="009C06E8"/>
    <w:rsid w:val="009C54C8"/>
    <w:rsid w:val="009E0EAA"/>
    <w:rsid w:val="009E4346"/>
    <w:rsid w:val="009F47DC"/>
    <w:rsid w:val="009F526C"/>
    <w:rsid w:val="009F7995"/>
    <w:rsid w:val="00A06450"/>
    <w:rsid w:val="00A21E47"/>
    <w:rsid w:val="00A24E8D"/>
    <w:rsid w:val="00A3093B"/>
    <w:rsid w:val="00A40B62"/>
    <w:rsid w:val="00A4371C"/>
    <w:rsid w:val="00A52C90"/>
    <w:rsid w:val="00A67E09"/>
    <w:rsid w:val="00A744FF"/>
    <w:rsid w:val="00A75E12"/>
    <w:rsid w:val="00A7656D"/>
    <w:rsid w:val="00A82B3E"/>
    <w:rsid w:val="00A84280"/>
    <w:rsid w:val="00A86A34"/>
    <w:rsid w:val="00A97A43"/>
    <w:rsid w:val="00AA73E4"/>
    <w:rsid w:val="00AA7C45"/>
    <w:rsid w:val="00AA7F26"/>
    <w:rsid w:val="00AC6ED4"/>
    <w:rsid w:val="00AD261B"/>
    <w:rsid w:val="00AE2042"/>
    <w:rsid w:val="00AE4564"/>
    <w:rsid w:val="00AE5C41"/>
    <w:rsid w:val="00B06312"/>
    <w:rsid w:val="00B11B4C"/>
    <w:rsid w:val="00B242A8"/>
    <w:rsid w:val="00B3054E"/>
    <w:rsid w:val="00B37A7D"/>
    <w:rsid w:val="00B41255"/>
    <w:rsid w:val="00B42C6E"/>
    <w:rsid w:val="00B45A3C"/>
    <w:rsid w:val="00B53606"/>
    <w:rsid w:val="00B53BD7"/>
    <w:rsid w:val="00B7490A"/>
    <w:rsid w:val="00B74F5A"/>
    <w:rsid w:val="00B76C85"/>
    <w:rsid w:val="00B80ABE"/>
    <w:rsid w:val="00B815F4"/>
    <w:rsid w:val="00B81B4C"/>
    <w:rsid w:val="00B9601D"/>
    <w:rsid w:val="00BB342E"/>
    <w:rsid w:val="00BB3BC0"/>
    <w:rsid w:val="00BB5957"/>
    <w:rsid w:val="00BB643E"/>
    <w:rsid w:val="00BC24A8"/>
    <w:rsid w:val="00BC30D8"/>
    <w:rsid w:val="00BC58B5"/>
    <w:rsid w:val="00BD016E"/>
    <w:rsid w:val="00BD04F9"/>
    <w:rsid w:val="00BD05D2"/>
    <w:rsid w:val="00BD34E3"/>
    <w:rsid w:val="00BD3509"/>
    <w:rsid w:val="00BD3D75"/>
    <w:rsid w:val="00BE05DF"/>
    <w:rsid w:val="00BE5D28"/>
    <w:rsid w:val="00C074C0"/>
    <w:rsid w:val="00C245EB"/>
    <w:rsid w:val="00C24D49"/>
    <w:rsid w:val="00C27D4A"/>
    <w:rsid w:val="00C32832"/>
    <w:rsid w:val="00C32C8C"/>
    <w:rsid w:val="00C335EA"/>
    <w:rsid w:val="00C361B0"/>
    <w:rsid w:val="00C41A68"/>
    <w:rsid w:val="00C42DB3"/>
    <w:rsid w:val="00C51423"/>
    <w:rsid w:val="00C521C6"/>
    <w:rsid w:val="00C52825"/>
    <w:rsid w:val="00C53D48"/>
    <w:rsid w:val="00C63C2E"/>
    <w:rsid w:val="00C647E7"/>
    <w:rsid w:val="00C70ADF"/>
    <w:rsid w:val="00C72711"/>
    <w:rsid w:val="00C72BC5"/>
    <w:rsid w:val="00C734A9"/>
    <w:rsid w:val="00C901C0"/>
    <w:rsid w:val="00C923CF"/>
    <w:rsid w:val="00C96E04"/>
    <w:rsid w:val="00CA071C"/>
    <w:rsid w:val="00CB090D"/>
    <w:rsid w:val="00CB38AE"/>
    <w:rsid w:val="00CC7EF0"/>
    <w:rsid w:val="00CD5883"/>
    <w:rsid w:val="00CE4A51"/>
    <w:rsid w:val="00CF03C9"/>
    <w:rsid w:val="00D01F6A"/>
    <w:rsid w:val="00D11CCD"/>
    <w:rsid w:val="00D148C8"/>
    <w:rsid w:val="00D16FAA"/>
    <w:rsid w:val="00D32F71"/>
    <w:rsid w:val="00D33033"/>
    <w:rsid w:val="00D44C31"/>
    <w:rsid w:val="00D4515A"/>
    <w:rsid w:val="00D53986"/>
    <w:rsid w:val="00D57B13"/>
    <w:rsid w:val="00D6137D"/>
    <w:rsid w:val="00D7394A"/>
    <w:rsid w:val="00D73BCF"/>
    <w:rsid w:val="00D75438"/>
    <w:rsid w:val="00D8593D"/>
    <w:rsid w:val="00D86D57"/>
    <w:rsid w:val="00D879E1"/>
    <w:rsid w:val="00D90817"/>
    <w:rsid w:val="00D9126F"/>
    <w:rsid w:val="00D94543"/>
    <w:rsid w:val="00D95870"/>
    <w:rsid w:val="00DA42A4"/>
    <w:rsid w:val="00DA5DAD"/>
    <w:rsid w:val="00DA68D8"/>
    <w:rsid w:val="00DB266C"/>
    <w:rsid w:val="00DB3941"/>
    <w:rsid w:val="00DB45F6"/>
    <w:rsid w:val="00DB5975"/>
    <w:rsid w:val="00DB5AC5"/>
    <w:rsid w:val="00DC01B2"/>
    <w:rsid w:val="00DC4168"/>
    <w:rsid w:val="00DD0A30"/>
    <w:rsid w:val="00DD1604"/>
    <w:rsid w:val="00DD2F29"/>
    <w:rsid w:val="00DF1F50"/>
    <w:rsid w:val="00DF30FB"/>
    <w:rsid w:val="00E06F8E"/>
    <w:rsid w:val="00E06F93"/>
    <w:rsid w:val="00E156EE"/>
    <w:rsid w:val="00E20899"/>
    <w:rsid w:val="00E22DD7"/>
    <w:rsid w:val="00E25212"/>
    <w:rsid w:val="00E30934"/>
    <w:rsid w:val="00E3742A"/>
    <w:rsid w:val="00E37F45"/>
    <w:rsid w:val="00E4451B"/>
    <w:rsid w:val="00E65064"/>
    <w:rsid w:val="00E76C77"/>
    <w:rsid w:val="00E82ECD"/>
    <w:rsid w:val="00E846D4"/>
    <w:rsid w:val="00E93C8B"/>
    <w:rsid w:val="00E94776"/>
    <w:rsid w:val="00E9763A"/>
    <w:rsid w:val="00EB1454"/>
    <w:rsid w:val="00EB21D4"/>
    <w:rsid w:val="00EC25CB"/>
    <w:rsid w:val="00EC2683"/>
    <w:rsid w:val="00ED399B"/>
    <w:rsid w:val="00ED5A0F"/>
    <w:rsid w:val="00EE35E7"/>
    <w:rsid w:val="00EF46BE"/>
    <w:rsid w:val="00F0479A"/>
    <w:rsid w:val="00F04CEA"/>
    <w:rsid w:val="00F164FC"/>
    <w:rsid w:val="00F17A0B"/>
    <w:rsid w:val="00F25FBA"/>
    <w:rsid w:val="00F313CA"/>
    <w:rsid w:val="00F346BC"/>
    <w:rsid w:val="00F37B57"/>
    <w:rsid w:val="00F50366"/>
    <w:rsid w:val="00F52EC2"/>
    <w:rsid w:val="00F619E8"/>
    <w:rsid w:val="00F717B5"/>
    <w:rsid w:val="00F73413"/>
    <w:rsid w:val="00F75B88"/>
    <w:rsid w:val="00F82E95"/>
    <w:rsid w:val="00F84862"/>
    <w:rsid w:val="00F9754A"/>
    <w:rsid w:val="00FA1EA9"/>
    <w:rsid w:val="00FB3FD3"/>
    <w:rsid w:val="00FC19AD"/>
    <w:rsid w:val="00FD17F4"/>
    <w:rsid w:val="00FD1F64"/>
    <w:rsid w:val="00FE0483"/>
    <w:rsid w:val="00FE1610"/>
    <w:rsid w:val="00FE3B3D"/>
    <w:rsid w:val="00FE71BF"/>
    <w:rsid w:val="00FF05E6"/>
    <w:rsid w:val="00FF16DE"/>
    <w:rsid w:val="00FF6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7F46E"/>
  <w15:docId w15:val="{D8B7CB3F-6141-4D09-A3CC-C63464B16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4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D399B"/>
    <w:pPr>
      <w:ind w:left="720"/>
      <w:contextualSpacing/>
    </w:pPr>
  </w:style>
  <w:style w:type="table" w:styleId="Grilledutableau">
    <w:name w:val="Table Grid"/>
    <w:basedOn w:val="TableauNormal"/>
    <w:uiPriority w:val="59"/>
    <w:rsid w:val="00ED3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7C4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7C46E1"/>
  </w:style>
  <w:style w:type="paragraph" w:styleId="Pieddepage">
    <w:name w:val="footer"/>
    <w:basedOn w:val="Normal"/>
    <w:link w:val="PieddepageCar"/>
    <w:uiPriority w:val="99"/>
    <w:unhideWhenUsed/>
    <w:rsid w:val="007C4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46E1"/>
  </w:style>
  <w:style w:type="paragraph" w:styleId="Textedebulles">
    <w:name w:val="Balloon Text"/>
    <w:basedOn w:val="Normal"/>
    <w:link w:val="TextedebullesCar"/>
    <w:uiPriority w:val="99"/>
    <w:semiHidden/>
    <w:unhideWhenUsed/>
    <w:rsid w:val="007C4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46E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32832"/>
    <w:pPr>
      <w:suppressAutoHyphens/>
      <w:spacing w:after="0" w:line="100" w:lineRule="atLeast"/>
    </w:pPr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paragraph" w:customStyle="1" w:styleId="Paragraphedeliste1">
    <w:name w:val="Paragraphe de liste1"/>
    <w:basedOn w:val="Normal"/>
    <w:rsid w:val="008B2BB6"/>
    <w:pPr>
      <w:suppressAutoHyphens/>
      <w:spacing w:after="200" w:line="276" w:lineRule="auto"/>
      <w:ind w:left="720"/>
    </w:pPr>
    <w:rPr>
      <w:rFonts w:ascii="Calibri" w:eastAsia="SimSun" w:hAnsi="Calibri" w:cs="Tahoma"/>
      <w:lang w:eastAsia="ar-SA"/>
    </w:rPr>
  </w:style>
  <w:style w:type="character" w:styleId="Lienhypertexte">
    <w:name w:val="Hyperlink"/>
    <w:rsid w:val="008B2BB6"/>
    <w:rPr>
      <w:color w:val="000080"/>
      <w:u w:val="single"/>
    </w:rPr>
  </w:style>
  <w:style w:type="paragraph" w:customStyle="1" w:styleId="Contenudetableau">
    <w:name w:val="Contenu de tableau"/>
    <w:basedOn w:val="Normal"/>
    <w:rsid w:val="008B2BB6"/>
    <w:pPr>
      <w:suppressLineNumbers/>
      <w:suppressAutoHyphens/>
      <w:spacing w:after="200" w:line="276" w:lineRule="auto"/>
    </w:pPr>
    <w:rPr>
      <w:rFonts w:ascii="Calibri" w:eastAsia="SimSun" w:hAnsi="Calibri" w:cs="Tahoma"/>
      <w:lang w:eastAsia="ar-SA"/>
    </w:rPr>
  </w:style>
  <w:style w:type="paragraph" w:styleId="Sansinterligne">
    <w:name w:val="No Spacing"/>
    <w:uiPriority w:val="1"/>
    <w:qFormat/>
    <w:rsid w:val="00250925"/>
    <w:pPr>
      <w:suppressAutoHyphens/>
      <w:spacing w:after="0" w:line="240" w:lineRule="auto"/>
    </w:pPr>
    <w:rPr>
      <w:rFonts w:ascii="Calibri" w:eastAsia="Calibri" w:hAnsi="Calibri" w:cs="Tahoma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3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CB2871-CC7D-4305-AE0A-DD3BC9CF0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2206</Words>
  <Characters>12134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LARUE Isabelle</dc:creator>
  <cp:lastModifiedBy>Utilisateur Windows</cp:lastModifiedBy>
  <cp:revision>2</cp:revision>
  <cp:lastPrinted>2022-05-19T15:01:00Z</cp:lastPrinted>
  <dcterms:created xsi:type="dcterms:W3CDTF">2022-06-10T05:34:00Z</dcterms:created>
  <dcterms:modified xsi:type="dcterms:W3CDTF">2022-06-10T05:34:00Z</dcterms:modified>
</cp:coreProperties>
</file>