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FD254" w14:textId="2F61E242" w:rsidR="00FE4235" w:rsidRDefault="00FE4235" w:rsidP="00FE423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14:paraId="5931D62A" w14:textId="67F20171" w:rsidR="00A925EB" w:rsidRDefault="00A925EB" w:rsidP="00FE423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14:paraId="4A2E3360" w14:textId="77777777" w:rsidR="00A925EB" w:rsidRPr="00FE4235" w:rsidRDefault="00A925EB" w:rsidP="00FE423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14:paraId="43C3A28F" w14:textId="77777777" w:rsidR="00A925EB" w:rsidRDefault="00A925EB" w:rsidP="00A925E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BREVET DE TECHNICIEN SUPÉRIEUR NÉGOCIATION ET DIGITALISATION </w:t>
      </w:r>
    </w:p>
    <w:p w14:paraId="4340114E" w14:textId="3B4BA08A" w:rsidR="00A925EB" w:rsidRDefault="00A925EB" w:rsidP="00A925E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>DE L</w:t>
      </w:r>
      <w:r w:rsidR="00EA0B80">
        <w:t>A RELATION CLIENT - SESSION 2022</w:t>
      </w:r>
    </w:p>
    <w:p w14:paraId="0BE4B083" w14:textId="77777777" w:rsidR="00A925EB" w:rsidRDefault="00A925EB" w:rsidP="00A925EB">
      <w:pPr>
        <w:pStyle w:val="Titre9"/>
        <w:rPr>
          <w:rFonts w:ascii="Arial" w:hAnsi="Arial" w:cs="Arial"/>
          <w:sz w:val="24"/>
          <w:szCs w:val="24"/>
        </w:rPr>
      </w:pPr>
    </w:p>
    <w:p w14:paraId="5F543687" w14:textId="77777777" w:rsidR="00A925EB" w:rsidRDefault="00A925EB" w:rsidP="00A925EB">
      <w:pPr>
        <w:pStyle w:val="Titre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PROPOSITION DE BARÈME DE CORRECTION</w:t>
      </w:r>
    </w:p>
    <w:p w14:paraId="3CBCC7F0" w14:textId="77777777" w:rsidR="00A925EB" w:rsidRDefault="00A925EB" w:rsidP="00A925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ÉPREUVE E5 : Relation client à distance et digitalisation</w:t>
      </w:r>
    </w:p>
    <w:p w14:paraId="314F156F" w14:textId="77777777" w:rsidR="00A925EB" w:rsidRDefault="00A925EB" w:rsidP="00A925EB">
      <w:pPr>
        <w:jc w:val="center"/>
        <w:rPr>
          <w:rFonts w:ascii="Arial" w:hAnsi="Arial" w:cs="Arial"/>
          <w:b/>
        </w:rPr>
      </w:pPr>
    </w:p>
    <w:p w14:paraId="41F61598" w14:textId="385C6E9E" w:rsidR="00A925EB" w:rsidRDefault="00A925EB" w:rsidP="00A92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 </w:t>
      </w:r>
      <w:r w:rsidR="00EA0B80">
        <w:rPr>
          <w:rFonts w:ascii="Arial" w:hAnsi="Arial" w:cs="Arial"/>
          <w:b/>
          <w:bCs/>
          <w:sz w:val="22"/>
          <w:szCs w:val="22"/>
        </w:rPr>
        <w:t>OLYMPIC LOCATION</w:t>
      </w:r>
      <w:r w:rsidR="00EA0B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»</w:t>
      </w:r>
    </w:p>
    <w:p w14:paraId="16582CD8" w14:textId="77777777" w:rsidR="00F0559A" w:rsidRPr="00FE4235" w:rsidRDefault="00F0559A" w:rsidP="00A427C7">
      <w:pPr>
        <w:rPr>
          <w:rFonts w:ascii="Arial" w:hAnsi="Arial" w:cs="Arial"/>
          <w:b/>
        </w:rPr>
      </w:pPr>
    </w:p>
    <w:p w14:paraId="4FBD0E18" w14:textId="77777777" w:rsidR="00FE4235" w:rsidRPr="00854BBE" w:rsidRDefault="00FE4235" w:rsidP="00FE4235">
      <w:pPr>
        <w:rPr>
          <w:rFonts w:ascii="Arial" w:hAnsi="Arial" w:cs="Arial"/>
          <w:b/>
          <w:sz w:val="28"/>
          <w:szCs w:val="28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CC21B6" w:rsidRPr="004B674E" w14:paraId="74D231BB" w14:textId="77777777" w:rsidTr="00065D6B">
        <w:trPr>
          <w:trHeight w:val="454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28E54" w14:textId="77777777" w:rsidR="00CC21B6" w:rsidRPr="00216138" w:rsidRDefault="00CC21B6" w:rsidP="006559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AFDAB" w14:textId="77777777" w:rsidR="00CC21B6" w:rsidRPr="00216138" w:rsidRDefault="00CC21B6" w:rsidP="006559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CC21B6" w:rsidRPr="004B674E" w14:paraId="20F3FD7D" w14:textId="77777777" w:rsidTr="00065D6B">
        <w:trPr>
          <w:trHeight w:val="601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CABE02" w14:textId="35A30928" w:rsidR="00787E8F" w:rsidRPr="00216138" w:rsidRDefault="00CC21B6" w:rsidP="001472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DOSSIER 1 : </w:t>
            </w:r>
            <w:r w:rsidR="00787E8F">
              <w:rPr>
                <w:rFonts w:ascii="Arial" w:hAnsi="Arial" w:cs="Arial"/>
                <w:b/>
                <w:bCs/>
                <w:sz w:val="22"/>
                <w:szCs w:val="22"/>
              </w:rPr>
              <w:t>Analyse de la stratégie digitale</w:t>
            </w:r>
            <w:r w:rsidR="004F54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832DD" w14:textId="5940B987" w:rsidR="00CC21B6" w:rsidRPr="00216138" w:rsidRDefault="00125D93" w:rsidP="000C5A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C5AD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BF1621" w:rsidRPr="004B674E" w14:paraId="235D6DA2" w14:textId="77777777" w:rsidTr="009178D0">
        <w:trPr>
          <w:trHeight w:val="62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CA77" w14:textId="329E3401" w:rsidR="00BF1621" w:rsidRPr="009178D0" w:rsidRDefault="00BF1621" w:rsidP="009178D0">
            <w:pPr>
              <w:jc w:val="both"/>
              <w:rPr>
                <w:rFonts w:ascii="Arial" w:hAnsi="Arial" w:cs="Arial"/>
              </w:rPr>
            </w:pPr>
            <w:r w:rsidRPr="009178D0">
              <w:rPr>
                <w:rFonts w:ascii="Arial" w:hAnsi="Arial" w:cs="Arial"/>
              </w:rPr>
              <w:t xml:space="preserve">1.1 </w:t>
            </w:r>
            <w:r w:rsidR="004F5475" w:rsidRPr="009178D0">
              <w:rPr>
                <w:rFonts w:ascii="Arial" w:hAnsi="Arial" w:cs="Arial"/>
              </w:rPr>
              <w:t>An</w:t>
            </w:r>
            <w:r w:rsidR="004F5475">
              <w:rPr>
                <w:rFonts w:ascii="Arial" w:hAnsi="Arial" w:cs="Arial"/>
              </w:rPr>
              <w:t>alyser les principaux indicateurs Google Analytics et conclure.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A82B5F" w14:textId="386E14EF" w:rsidR="00BF1621" w:rsidRDefault="00BF1621" w:rsidP="00007D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94A3D2" w14:textId="3F82FB6E" w:rsidR="00787E8F" w:rsidRPr="00216138" w:rsidRDefault="000C5ADC" w:rsidP="00007D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CC21B6" w:rsidRPr="004B674E" w14:paraId="71EEB6D4" w14:textId="77777777" w:rsidTr="009178D0">
        <w:trPr>
          <w:trHeight w:val="71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981F" w14:textId="30ED2D25" w:rsidR="00677221" w:rsidRPr="009178D0" w:rsidRDefault="00677221" w:rsidP="00ED7C34">
            <w:pPr>
              <w:ind w:left="491" w:hanging="491"/>
              <w:jc w:val="both"/>
              <w:rPr>
                <w:rFonts w:ascii="Arial" w:hAnsi="Arial" w:cs="Arial"/>
              </w:rPr>
            </w:pPr>
            <w:r w:rsidRPr="009178D0">
              <w:rPr>
                <w:rFonts w:ascii="Arial" w:hAnsi="Arial" w:cs="Arial"/>
              </w:rPr>
              <w:t xml:space="preserve">1.2 </w:t>
            </w:r>
            <w:r w:rsidR="004F5475" w:rsidRPr="009178D0">
              <w:rPr>
                <w:rFonts w:ascii="Arial" w:hAnsi="Arial" w:cs="Arial"/>
              </w:rPr>
              <w:t>Pr</w:t>
            </w:r>
            <w:r w:rsidR="004F5475">
              <w:rPr>
                <w:rFonts w:ascii="Arial" w:hAnsi="Arial" w:cs="Arial"/>
              </w:rPr>
              <w:t xml:space="preserve">oposer des axes de progression concernant la stratégie digitale de l’entreprise </w:t>
            </w:r>
            <w:r w:rsidR="00EA0B80">
              <w:rPr>
                <w:rFonts w:ascii="Arial" w:hAnsi="Arial" w:cs="Arial"/>
              </w:rPr>
              <w:t>OLYMPIC LOCATION</w:t>
            </w:r>
            <w:r w:rsidR="004F5475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62FC6EA" w14:textId="2BBC2851" w:rsidR="00CC21B6" w:rsidRPr="00216138" w:rsidRDefault="00D15701" w:rsidP="00007D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CC21B6" w:rsidRPr="004B674E" w14:paraId="5BF79534" w14:textId="77777777" w:rsidTr="009178D0">
        <w:trPr>
          <w:trHeight w:val="54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9E5" w14:textId="41A8F3AD" w:rsidR="00CC21B6" w:rsidRPr="009178D0" w:rsidRDefault="00677221" w:rsidP="00ED7C34">
            <w:pPr>
              <w:ind w:left="491" w:hanging="491"/>
              <w:jc w:val="both"/>
              <w:rPr>
                <w:rFonts w:ascii="Arial" w:hAnsi="Arial" w:cs="Arial"/>
              </w:rPr>
            </w:pPr>
            <w:r w:rsidRPr="009178D0">
              <w:rPr>
                <w:rFonts w:ascii="Arial" w:hAnsi="Arial" w:cs="Arial"/>
              </w:rPr>
              <w:t xml:space="preserve">1.3 </w:t>
            </w:r>
            <w:r w:rsidR="004F5475" w:rsidRPr="009178D0">
              <w:rPr>
                <w:rFonts w:ascii="Arial" w:hAnsi="Arial" w:cs="Arial"/>
              </w:rPr>
              <w:t>Ide</w:t>
            </w:r>
            <w:r w:rsidR="004F5475">
              <w:rPr>
                <w:rFonts w:ascii="Arial" w:hAnsi="Arial" w:cs="Arial"/>
              </w:rPr>
              <w:t xml:space="preserve">ntifier les points forts et les points faibles </w:t>
            </w:r>
            <w:r w:rsidR="00ED7C34">
              <w:rPr>
                <w:rFonts w:ascii="Arial" w:hAnsi="Arial" w:cs="Arial"/>
              </w:rPr>
              <w:t>de</w:t>
            </w:r>
            <w:r w:rsidR="004F5475">
              <w:rPr>
                <w:rFonts w:ascii="Arial" w:hAnsi="Arial" w:cs="Arial"/>
              </w:rPr>
              <w:t xml:space="preserve"> chacune des 3 parties composant la page d’accueil du site </w:t>
            </w:r>
            <w:r w:rsidR="0014726A" w:rsidRPr="00ED7C34">
              <w:rPr>
                <w:rFonts w:ascii="Arial" w:hAnsi="Arial" w:cs="Arial"/>
                <w:i/>
              </w:rPr>
              <w:t>web</w:t>
            </w:r>
            <w:r w:rsidR="004F5475">
              <w:rPr>
                <w:rFonts w:ascii="Arial" w:hAnsi="Arial" w:cs="Arial"/>
              </w:rPr>
              <w:t xml:space="preserve"> </w:t>
            </w:r>
            <w:r w:rsidR="00ED7C34">
              <w:rPr>
                <w:rFonts w:ascii="Arial" w:hAnsi="Arial" w:cs="Arial"/>
              </w:rPr>
              <w:t>d’OLYMPIC LOCATION</w:t>
            </w:r>
            <w:r w:rsidR="004F5475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5C3DC" w14:textId="3F41A74B" w:rsidR="00CC21B6" w:rsidRPr="00216138" w:rsidRDefault="00D15701" w:rsidP="00007D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5605" w:rsidRPr="004B674E" w14:paraId="7DC71A7C" w14:textId="77777777" w:rsidTr="009178D0">
        <w:trPr>
          <w:trHeight w:val="69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444" w14:textId="0999067F" w:rsidR="00655605" w:rsidRPr="00655605" w:rsidRDefault="00655605" w:rsidP="00ED7C34">
            <w:pPr>
              <w:ind w:left="491" w:hanging="491"/>
              <w:jc w:val="both"/>
              <w:rPr>
                <w:rFonts w:ascii="Arial" w:hAnsi="Arial" w:cs="Arial"/>
              </w:rPr>
            </w:pPr>
            <w:r w:rsidRPr="00655605">
              <w:rPr>
                <w:rFonts w:ascii="Arial" w:hAnsi="Arial" w:cs="Arial"/>
              </w:rPr>
              <w:t>1.4</w:t>
            </w:r>
            <w:r w:rsidR="004F5475">
              <w:rPr>
                <w:rFonts w:ascii="Arial" w:hAnsi="Arial" w:cs="Arial"/>
              </w:rPr>
              <w:t xml:space="preserve"> Rappeler à </w:t>
            </w:r>
            <w:r w:rsidR="0014726A">
              <w:rPr>
                <w:rFonts w:ascii="Arial" w:hAnsi="Arial" w:cs="Arial"/>
              </w:rPr>
              <w:t>Yohan</w:t>
            </w:r>
            <w:r w:rsidR="00ED7C34">
              <w:rPr>
                <w:rFonts w:ascii="Arial" w:hAnsi="Arial" w:cs="Arial"/>
              </w:rPr>
              <w:t>n</w:t>
            </w:r>
            <w:r w:rsidR="004F5475">
              <w:rPr>
                <w:rFonts w:ascii="Arial" w:hAnsi="Arial" w:cs="Arial"/>
              </w:rPr>
              <w:t xml:space="preserve"> </w:t>
            </w:r>
            <w:r w:rsidR="00D11EFC">
              <w:rPr>
                <w:rFonts w:ascii="Arial" w:hAnsi="Arial" w:cs="Arial"/>
              </w:rPr>
              <w:t>MIMRAN</w:t>
            </w:r>
            <w:r w:rsidR="004F5475">
              <w:rPr>
                <w:rFonts w:ascii="Arial" w:hAnsi="Arial" w:cs="Arial"/>
              </w:rPr>
              <w:t xml:space="preserve"> les mentions légales qui doivent obligatoirement figurer sur le site </w:t>
            </w:r>
            <w:r w:rsidR="0014726A" w:rsidRPr="00ED7C34">
              <w:rPr>
                <w:rFonts w:ascii="Arial" w:hAnsi="Arial" w:cs="Arial"/>
                <w:i/>
              </w:rPr>
              <w:t>web</w:t>
            </w:r>
            <w:r w:rsidR="004F5475" w:rsidRPr="00EA0B80">
              <w:rPr>
                <w:rFonts w:ascii="Arial" w:hAnsi="Arial" w:cs="Arial"/>
              </w:rPr>
              <w:t xml:space="preserve"> </w:t>
            </w:r>
            <w:r w:rsidR="00EA0B80" w:rsidRPr="00EA0B80">
              <w:rPr>
                <w:rFonts w:ascii="Arial" w:hAnsi="Arial" w:cs="Arial"/>
              </w:rPr>
              <w:t>d’OLYMPIC LOCATION</w:t>
            </w:r>
            <w:r w:rsidR="004F5475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30F85" w14:textId="45946305" w:rsidR="00655605" w:rsidRPr="00655605" w:rsidRDefault="009178D0" w:rsidP="006556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CC21B6" w:rsidRPr="004B674E" w14:paraId="754DCAB7" w14:textId="77777777" w:rsidTr="00B30641">
        <w:trPr>
          <w:trHeight w:val="598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A4FF797" w14:textId="77777777" w:rsidR="00CC21B6" w:rsidRPr="00216138" w:rsidRDefault="00CC21B6" w:rsidP="002161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DOSSIER 2 : </w:t>
            </w:r>
            <w:r w:rsidR="00787E8F">
              <w:rPr>
                <w:rFonts w:ascii="Arial" w:hAnsi="Arial" w:cs="Arial"/>
                <w:b/>
                <w:bCs/>
                <w:sz w:val="22"/>
                <w:szCs w:val="22"/>
              </w:rPr>
              <w:t>Animation de la relation client digitale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8DA2F1A" w14:textId="64076A3E" w:rsidR="00CC21B6" w:rsidRPr="00216138" w:rsidRDefault="00D15701" w:rsidP="000C5A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C5AD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CC21B6" w:rsidRPr="004B674E" w14:paraId="4AE9CCEB" w14:textId="77777777" w:rsidTr="009178D0">
        <w:trPr>
          <w:trHeight w:val="588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3DDC64F" w14:textId="1F9C3557" w:rsidR="00787E8F" w:rsidRPr="009178D0" w:rsidRDefault="00EB314C" w:rsidP="00ED7C34">
            <w:pPr>
              <w:ind w:left="491" w:hanging="491"/>
              <w:jc w:val="both"/>
              <w:rPr>
                <w:rFonts w:ascii="Arial" w:hAnsi="Arial" w:cs="Arial"/>
              </w:rPr>
            </w:pPr>
            <w:r w:rsidRPr="009178D0">
              <w:rPr>
                <w:rFonts w:ascii="Arial" w:hAnsi="Arial" w:cs="Arial"/>
              </w:rPr>
              <w:t xml:space="preserve">2.1 </w:t>
            </w:r>
            <w:r w:rsidR="00787E8F">
              <w:rPr>
                <w:rFonts w:ascii="Arial" w:hAnsi="Arial" w:cs="Arial"/>
              </w:rPr>
              <w:t xml:space="preserve">Mesurer le niveau de qualité de l’expérience des clients interrogés en utilisant les indicateurs </w:t>
            </w:r>
            <w:r w:rsidR="0014726A">
              <w:rPr>
                <w:rFonts w:ascii="Arial" w:hAnsi="Arial" w:cs="Arial"/>
              </w:rPr>
              <w:t>pertinents</w:t>
            </w:r>
            <w:r w:rsidR="004F5475">
              <w:rPr>
                <w:rFonts w:ascii="Arial" w:hAnsi="Arial" w:cs="Arial"/>
              </w:rPr>
              <w:t xml:space="preserve"> et conclure.</w:t>
            </w:r>
          </w:p>
        </w:tc>
        <w:tc>
          <w:tcPr>
            <w:tcW w:w="1701" w:type="dxa"/>
            <w:vAlign w:val="center"/>
          </w:tcPr>
          <w:p w14:paraId="5E0D9A6A" w14:textId="26195D9D" w:rsidR="00CC21B6" w:rsidRPr="00216138" w:rsidRDefault="000C5ADC" w:rsidP="00F12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4F5475" w:rsidRPr="004B674E" w14:paraId="552EF7CE" w14:textId="77777777" w:rsidTr="009178D0">
        <w:trPr>
          <w:trHeight w:val="422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16DEDBB8" w14:textId="2D437A82" w:rsidR="009178D0" w:rsidRPr="009178D0" w:rsidRDefault="004F5475" w:rsidP="00ED7C34">
            <w:pPr>
              <w:ind w:left="426" w:hanging="426"/>
              <w:jc w:val="both"/>
              <w:rPr>
                <w:rFonts w:ascii="Arial" w:hAnsi="Arial" w:cs="Arial"/>
              </w:rPr>
            </w:pPr>
            <w:r w:rsidRPr="009178D0">
              <w:rPr>
                <w:rFonts w:ascii="Arial" w:hAnsi="Arial" w:cs="Arial"/>
              </w:rPr>
              <w:t>2.</w:t>
            </w:r>
            <w:r w:rsidR="00ED7C34">
              <w:rPr>
                <w:rFonts w:ascii="Arial" w:hAnsi="Arial" w:cs="Arial"/>
              </w:rPr>
              <w:t xml:space="preserve">2 </w:t>
            </w:r>
            <w:r w:rsidR="003D75BB">
              <w:rPr>
                <w:rFonts w:ascii="Arial" w:hAnsi="Arial" w:cs="Arial"/>
              </w:rPr>
              <w:t>Analyser les taux d’engag</w:t>
            </w:r>
            <w:r w:rsidRPr="009178D0">
              <w:rPr>
                <w:rFonts w:ascii="Arial" w:hAnsi="Arial" w:cs="Arial"/>
              </w:rPr>
              <w:t>ement</w:t>
            </w:r>
            <w:r w:rsidR="009178D0" w:rsidRPr="009178D0">
              <w:rPr>
                <w:rFonts w:ascii="Arial" w:hAnsi="Arial" w:cs="Arial"/>
              </w:rPr>
              <w:t xml:space="preserve"> des internautes </w:t>
            </w:r>
            <w:r w:rsidR="003D75BB">
              <w:rPr>
                <w:rFonts w:ascii="Arial" w:hAnsi="Arial" w:cs="Arial"/>
              </w:rPr>
              <w:t xml:space="preserve">selon le réseau social et le type de </w:t>
            </w:r>
            <w:r w:rsidR="003D75BB" w:rsidRPr="00ED7C34">
              <w:rPr>
                <w:rFonts w:ascii="Arial" w:hAnsi="Arial" w:cs="Arial"/>
                <w:i/>
              </w:rPr>
              <w:t>post</w:t>
            </w:r>
            <w:r w:rsidR="009178D0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7E9FD803" w14:textId="24D12712" w:rsidR="004F5475" w:rsidRDefault="000C5ADC" w:rsidP="00EB3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787E8F" w:rsidRPr="004B674E" w14:paraId="4D0E65D4" w14:textId="77777777" w:rsidTr="00D3630D">
        <w:trPr>
          <w:trHeight w:val="989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168101C" w14:textId="69498875" w:rsidR="00787E8F" w:rsidRPr="009178D0" w:rsidRDefault="00787E8F" w:rsidP="008F0EFB">
            <w:pPr>
              <w:ind w:left="491" w:hanging="4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0C5ADC">
              <w:rPr>
                <w:rFonts w:ascii="Arial" w:hAnsi="Arial" w:cs="Arial"/>
              </w:rPr>
              <w:t>3</w:t>
            </w:r>
            <w:r w:rsidR="00F96270">
              <w:rPr>
                <w:rFonts w:ascii="Arial" w:hAnsi="Arial" w:cs="Arial"/>
              </w:rPr>
              <w:t xml:space="preserve"> </w:t>
            </w:r>
            <w:r w:rsidR="009178D0">
              <w:rPr>
                <w:rFonts w:ascii="Arial" w:hAnsi="Arial" w:cs="Arial"/>
              </w:rPr>
              <w:t xml:space="preserve">Rédiger le </w:t>
            </w:r>
            <w:r w:rsidR="003D75BB" w:rsidRPr="00ED7C34">
              <w:rPr>
                <w:rFonts w:ascii="Arial" w:hAnsi="Arial" w:cs="Arial"/>
                <w:i/>
              </w:rPr>
              <w:t>post</w:t>
            </w:r>
            <w:r w:rsidR="009178D0">
              <w:rPr>
                <w:rFonts w:ascii="Arial" w:hAnsi="Arial" w:cs="Arial"/>
              </w:rPr>
              <w:t xml:space="preserve"> à diffuser sur </w:t>
            </w:r>
            <w:r w:rsidR="009E145F">
              <w:rPr>
                <w:rFonts w:ascii="Arial" w:hAnsi="Arial" w:cs="Arial"/>
              </w:rPr>
              <w:t>le réseau social approprié</w:t>
            </w:r>
            <w:r w:rsidR="009178D0">
              <w:rPr>
                <w:rFonts w:ascii="Arial" w:hAnsi="Arial" w:cs="Arial"/>
              </w:rPr>
              <w:t xml:space="preserve"> pour la cible des clients professionnels</w:t>
            </w:r>
            <w:r w:rsidR="00B43B88">
              <w:rPr>
                <w:rFonts w:ascii="Arial" w:hAnsi="Arial" w:cs="Arial"/>
              </w:rPr>
              <w:t xml:space="preserve"> </w:t>
            </w:r>
            <w:r w:rsidR="008F0EFB" w:rsidRPr="00AB13C4">
              <w:rPr>
                <w:rFonts w:ascii="Arial" w:hAnsi="Arial" w:cs="Arial"/>
              </w:rPr>
              <w:t xml:space="preserve">pour </w:t>
            </w:r>
            <w:r w:rsidR="008F0EFB" w:rsidRPr="00300DBF">
              <w:rPr>
                <w:rFonts w:ascii="Arial" w:hAnsi="Arial" w:cs="Arial"/>
              </w:rPr>
              <w:t xml:space="preserve">informer </w:t>
            </w:r>
            <w:r w:rsidR="008F0EFB" w:rsidRPr="00AB13C4">
              <w:rPr>
                <w:rFonts w:ascii="Arial" w:hAnsi="Arial" w:cs="Arial"/>
              </w:rPr>
              <w:t>la cible des clients professionnels</w:t>
            </w:r>
            <w:r w:rsidR="008F0EFB">
              <w:rPr>
                <w:rFonts w:ascii="Arial" w:hAnsi="Arial" w:cs="Arial"/>
              </w:rPr>
              <w:t xml:space="preserve"> de l’ouverture de la nouvelle agence</w:t>
            </w:r>
            <w:r w:rsidR="009178D0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403F0778" w14:textId="4B63FBAB" w:rsidR="00787E8F" w:rsidRPr="00216138" w:rsidRDefault="00F96270" w:rsidP="00EB3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EB314C" w:rsidRPr="004B674E" w14:paraId="0C15AE36" w14:textId="77777777" w:rsidTr="00210104">
        <w:trPr>
          <w:trHeight w:val="601"/>
        </w:trPr>
        <w:tc>
          <w:tcPr>
            <w:tcW w:w="8080" w:type="dxa"/>
            <w:shd w:val="clear" w:color="auto" w:fill="E6E6E6"/>
            <w:vAlign w:val="center"/>
          </w:tcPr>
          <w:p w14:paraId="5C7A44E3" w14:textId="77777777" w:rsidR="00EB314C" w:rsidRPr="00216138" w:rsidRDefault="00677221" w:rsidP="00216138">
            <w:pPr>
              <w:jc w:val="center"/>
              <w:rPr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RÉFLEXION COMMERCIALE S</w:t>
            </w:r>
            <w:r w:rsidR="00210104"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TRUCTURÉE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9B19107" w14:textId="77777777" w:rsidR="00EB314C" w:rsidRPr="00216138" w:rsidRDefault="00EB314C" w:rsidP="002101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F0559A" w:rsidRPr="004B674E" w14:paraId="1C3BD51B" w14:textId="77777777" w:rsidTr="00D3630D">
        <w:trPr>
          <w:trHeight w:val="502"/>
        </w:trPr>
        <w:tc>
          <w:tcPr>
            <w:tcW w:w="8080" w:type="dxa"/>
            <w:vAlign w:val="center"/>
          </w:tcPr>
          <w:p w14:paraId="36C8F9FA" w14:textId="77777777" w:rsidR="00F0559A" w:rsidRPr="00216138" w:rsidRDefault="004C7B5D" w:rsidP="002161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Bonus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572AB3AD" w14:textId="77777777" w:rsidR="00F0559A" w:rsidRPr="00216138" w:rsidRDefault="004C7B5D" w:rsidP="00F05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(2)</w:t>
            </w:r>
          </w:p>
        </w:tc>
      </w:tr>
      <w:tr w:rsidR="00F0559A" w:rsidRPr="004B674E" w14:paraId="2A9CC41D" w14:textId="77777777" w:rsidTr="00216138">
        <w:trPr>
          <w:trHeight w:val="601"/>
        </w:trPr>
        <w:tc>
          <w:tcPr>
            <w:tcW w:w="8080" w:type="dxa"/>
            <w:shd w:val="clear" w:color="auto" w:fill="auto"/>
            <w:vAlign w:val="center"/>
          </w:tcPr>
          <w:p w14:paraId="3E6B3DCE" w14:textId="77777777" w:rsidR="00F0559A" w:rsidRPr="00216138" w:rsidRDefault="00F0559A" w:rsidP="00F05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sur 40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32EEF3D" w14:textId="77777777" w:rsidR="00F0559A" w:rsidRPr="00216138" w:rsidRDefault="00F0559A" w:rsidP="00F05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559A" w:rsidRPr="004B674E" w14:paraId="3A3F6DBA" w14:textId="77777777" w:rsidTr="00B30641">
        <w:trPr>
          <w:trHeight w:val="601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B1C54EA" w14:textId="77777777" w:rsidR="00F0559A" w:rsidRPr="00216138" w:rsidRDefault="00F0559A" w:rsidP="00F05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NOTE SUR 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F280AD" w14:textId="77777777" w:rsidR="00F0559A" w:rsidRPr="00216138" w:rsidRDefault="00F0559A" w:rsidP="00F05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E613C3B" w14:textId="77777777" w:rsidR="00A27CF8" w:rsidRDefault="00A27CF8"/>
    <w:sectPr w:rsidR="00A27CF8" w:rsidSect="00655605">
      <w:pgSz w:w="11906" w:h="16838" w:code="9"/>
      <w:pgMar w:top="402" w:right="964" w:bottom="49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19FBD" w14:textId="77777777" w:rsidR="00337A50" w:rsidRDefault="00337A50">
      <w:r>
        <w:separator/>
      </w:r>
    </w:p>
  </w:endnote>
  <w:endnote w:type="continuationSeparator" w:id="0">
    <w:p w14:paraId="1FA69C2C" w14:textId="77777777" w:rsidR="00337A50" w:rsidRDefault="0033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B11A" w14:textId="77777777" w:rsidR="00337A50" w:rsidRDefault="00337A50">
      <w:r>
        <w:separator/>
      </w:r>
    </w:p>
  </w:footnote>
  <w:footnote w:type="continuationSeparator" w:id="0">
    <w:p w14:paraId="75EA30B3" w14:textId="77777777" w:rsidR="00337A50" w:rsidRDefault="0033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AA1"/>
    <w:multiLevelType w:val="multilevel"/>
    <w:tmpl w:val="EA28A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0A5835"/>
    <w:multiLevelType w:val="multilevel"/>
    <w:tmpl w:val="5224A8A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F8"/>
    <w:rsid w:val="00007DB4"/>
    <w:rsid w:val="00042F70"/>
    <w:rsid w:val="00065D6B"/>
    <w:rsid w:val="00072E94"/>
    <w:rsid w:val="00097480"/>
    <w:rsid w:val="000C5ADC"/>
    <w:rsid w:val="00106DB8"/>
    <w:rsid w:val="00121ECB"/>
    <w:rsid w:val="00125D93"/>
    <w:rsid w:val="0014726A"/>
    <w:rsid w:val="001516B3"/>
    <w:rsid w:val="001B5957"/>
    <w:rsid w:val="00210104"/>
    <w:rsid w:val="00216138"/>
    <w:rsid w:val="002D1C10"/>
    <w:rsid w:val="002F0CF7"/>
    <w:rsid w:val="00300B9F"/>
    <w:rsid w:val="00301220"/>
    <w:rsid w:val="00337A50"/>
    <w:rsid w:val="00375162"/>
    <w:rsid w:val="0039367D"/>
    <w:rsid w:val="003D13FB"/>
    <w:rsid w:val="003D71E0"/>
    <w:rsid w:val="003D75BB"/>
    <w:rsid w:val="00403BEE"/>
    <w:rsid w:val="004464D2"/>
    <w:rsid w:val="00462BF6"/>
    <w:rsid w:val="004C7B5D"/>
    <w:rsid w:val="004D000B"/>
    <w:rsid w:val="004D1C79"/>
    <w:rsid w:val="004F5475"/>
    <w:rsid w:val="005062A9"/>
    <w:rsid w:val="00540A8F"/>
    <w:rsid w:val="0059745D"/>
    <w:rsid w:val="005D1904"/>
    <w:rsid w:val="00655605"/>
    <w:rsid w:val="00677221"/>
    <w:rsid w:val="006F4C86"/>
    <w:rsid w:val="007468AF"/>
    <w:rsid w:val="00754B2D"/>
    <w:rsid w:val="00787E8F"/>
    <w:rsid w:val="007B14EB"/>
    <w:rsid w:val="00806132"/>
    <w:rsid w:val="00815B22"/>
    <w:rsid w:val="00841C4C"/>
    <w:rsid w:val="008C0E4A"/>
    <w:rsid w:val="008F0EFB"/>
    <w:rsid w:val="009178D0"/>
    <w:rsid w:val="00982EC7"/>
    <w:rsid w:val="009C32D7"/>
    <w:rsid w:val="009D75AF"/>
    <w:rsid w:val="009E145F"/>
    <w:rsid w:val="00A243D1"/>
    <w:rsid w:val="00A279A1"/>
    <w:rsid w:val="00A27CF8"/>
    <w:rsid w:val="00A427C7"/>
    <w:rsid w:val="00A43817"/>
    <w:rsid w:val="00A90E35"/>
    <w:rsid w:val="00A925EB"/>
    <w:rsid w:val="00AA3A9B"/>
    <w:rsid w:val="00AF1F0E"/>
    <w:rsid w:val="00B24E61"/>
    <w:rsid w:val="00B30641"/>
    <w:rsid w:val="00B43B88"/>
    <w:rsid w:val="00B7520E"/>
    <w:rsid w:val="00BA3A92"/>
    <w:rsid w:val="00BD27F9"/>
    <w:rsid w:val="00BF1621"/>
    <w:rsid w:val="00C5245B"/>
    <w:rsid w:val="00C53150"/>
    <w:rsid w:val="00C83018"/>
    <w:rsid w:val="00CA6855"/>
    <w:rsid w:val="00CC21B6"/>
    <w:rsid w:val="00CD7D53"/>
    <w:rsid w:val="00D11EFC"/>
    <w:rsid w:val="00D15701"/>
    <w:rsid w:val="00D3630D"/>
    <w:rsid w:val="00D60A35"/>
    <w:rsid w:val="00DB46EC"/>
    <w:rsid w:val="00E057D6"/>
    <w:rsid w:val="00E17E70"/>
    <w:rsid w:val="00E314DC"/>
    <w:rsid w:val="00E40D40"/>
    <w:rsid w:val="00EA0B80"/>
    <w:rsid w:val="00EB1B26"/>
    <w:rsid w:val="00EB314C"/>
    <w:rsid w:val="00ED7C34"/>
    <w:rsid w:val="00EE413A"/>
    <w:rsid w:val="00EF5BFA"/>
    <w:rsid w:val="00F0559A"/>
    <w:rsid w:val="00F0599E"/>
    <w:rsid w:val="00F107D5"/>
    <w:rsid w:val="00F123EB"/>
    <w:rsid w:val="00F92431"/>
    <w:rsid w:val="00F96270"/>
    <w:rsid w:val="00FC1E14"/>
    <w:rsid w:val="00FC470D"/>
    <w:rsid w:val="00FD1A9B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B5B82"/>
  <w15:docId w15:val="{A974F840-210E-446F-88C1-27B3CFA4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F8"/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27CF8"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27C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B1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B1B2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21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rsid w:val="00FE42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b/>
    </w:rPr>
  </w:style>
  <w:style w:type="character" w:customStyle="1" w:styleId="Corpsdetexte2Car">
    <w:name w:val="Corps de texte 2 Car"/>
    <w:basedOn w:val="Policepardfaut"/>
    <w:link w:val="Corpsdetexte2"/>
    <w:rsid w:val="00FE4235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3936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9367D"/>
    <w:rPr>
      <w:rFonts w:ascii="Segoe UI" w:hAnsi="Segoe UI" w:cs="Segoe UI"/>
      <w:sz w:val="18"/>
      <w:szCs w:val="18"/>
    </w:rPr>
  </w:style>
  <w:style w:type="character" w:customStyle="1" w:styleId="Titre9Car">
    <w:name w:val="Titre 9 Car"/>
    <w:basedOn w:val="Policepardfaut"/>
    <w:link w:val="Titre9"/>
    <w:rsid w:val="00A925EB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BAREME DE CORRECTION DU SUJET « ……… » – SESSION 2009</vt:lpstr>
    </vt:vector>
  </TitlesOfParts>
  <Company>Rectorat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BAREME DE CORRECTION DU SUJET « ……… » – SESSION 2009</dc:title>
  <dc:creator>Rectorat</dc:creator>
  <cp:lastModifiedBy>Inspecteurs DEC</cp:lastModifiedBy>
  <cp:revision>2</cp:revision>
  <cp:lastPrinted>2021-01-26T16:47:00Z</cp:lastPrinted>
  <dcterms:created xsi:type="dcterms:W3CDTF">2021-11-24T16:55:00Z</dcterms:created>
  <dcterms:modified xsi:type="dcterms:W3CDTF">2021-11-24T16:55:00Z</dcterms:modified>
</cp:coreProperties>
</file>